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/>
      </w:tblPr>
      <w:tblGrid>
        <w:gridCol w:w="9498"/>
      </w:tblGrid>
      <w:tr w:rsidR="00571618" w:rsidTr="00C866E8">
        <w:trPr>
          <w:trHeight w:val="9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84"/>
        <w:gridCol w:w="3829"/>
        <w:gridCol w:w="4444"/>
      </w:tblGrid>
      <w:tr w:rsidR="00273BB0" w:rsidTr="00F72738">
        <w:trPr>
          <w:trHeight w:val="563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3BB0" w:rsidRPr="00886E18" w:rsidRDefault="00273BB0" w:rsidP="00A70E1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5070972</wp:posOffset>
                  </wp:positionH>
                  <wp:positionV relativeFrom="paragraph">
                    <wp:posOffset>3368</wp:posOffset>
                  </wp:positionV>
                  <wp:extent cx="698804" cy="596348"/>
                  <wp:effectExtent l="19050" t="0" r="6046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چک لیست پایش و ارزیابی عملکرد پرستاران 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 xml:space="preserve"> “</w:t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شاخص </w:t>
            </w:r>
            <w:r w:rsidR="00A70E1C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رضایت بیماران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>“</w:t>
            </w:r>
          </w:p>
          <w:p w:rsidR="00273BB0" w:rsidRDefault="00273BB0" w:rsidP="00A43202">
            <w:pPr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:rsidR="00273BB0" w:rsidRPr="00CA4767" w:rsidRDefault="00273BB0" w:rsidP="00CA476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واحد/محل خدمت: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17969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بیمارستان</w:t>
            </w:r>
            <w:r w:rsidR="007E0E2F">
              <w:rPr>
                <w:rFonts w:cs="B Zar"/>
                <w:b/>
                <w:bCs/>
                <w:sz w:val="18"/>
                <w:szCs w:val="18"/>
                <w:lang w:bidi="fa-IR"/>
              </w:rPr>
              <w:t>: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="00222C29" w:rsidRP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  <w:r w:rsidR="00222C29"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</w:tc>
      </w:tr>
      <w:tr w:rsidR="000F23A1" w:rsidTr="000F23A1">
        <w:trPr>
          <w:trHeight w:val="81"/>
          <w:jc w:val="center"/>
        </w:trPr>
        <w:tc>
          <w:tcPr>
            <w:tcW w:w="1184" w:type="dxa"/>
            <w:tcBorders>
              <w:top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0F23A1" w:rsidRPr="000938BB" w:rsidRDefault="000F23A1" w:rsidP="00AC58AD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F23A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شناسنامه شاخص</w:t>
            </w:r>
          </w:p>
        </w:tc>
        <w:tc>
          <w:tcPr>
            <w:tcW w:w="8273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0F23A1" w:rsidRPr="000F23A1" w:rsidRDefault="000F23A1" w:rsidP="000F23A1">
            <w:pPr>
              <w:rPr>
                <w:rFonts w:cs="B Zar"/>
                <w:sz w:val="16"/>
                <w:szCs w:val="16"/>
                <w:rtl/>
                <w:lang w:bidi="fa-IR"/>
              </w:rPr>
            </w:pPr>
            <w:r w:rsidRPr="000F23A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الف ) علت منطقی جمع آوری داده ها :</w:t>
            </w:r>
            <w:r w:rsidRPr="000F23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میزان رضایت بیماران باعث می شود </w:t>
            </w:r>
            <w:r w:rsidRPr="00DC35F3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ضعف و مشکلات موجود در مسیر </w:t>
            </w:r>
            <w:r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ا</w:t>
            </w:r>
            <w:r w:rsidRPr="00DC35F3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رائه خدمات شناسایی و اقدامات مداخله ای لازم بعمل آید</w:t>
            </w:r>
          </w:p>
        </w:tc>
      </w:tr>
      <w:tr w:rsidR="00CA4767" w:rsidTr="00CA4767">
        <w:trPr>
          <w:trHeight w:val="258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0D27F2" w:rsidRDefault="00CA4767" w:rsidP="005316A9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ب)</w:t>
            </w:r>
            <w:r w:rsidRPr="000D27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شاخص</w:t>
            </w:r>
            <w:r w:rsidRPr="00A05CD8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مدیریت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امور مالی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پزشکی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پرستاری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عمومی و پشتیبانی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خدمات پاراکلینیک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</w:p>
        </w:tc>
      </w:tr>
      <w:tr w:rsidR="000D27F2" w:rsidTr="000D27F2">
        <w:trPr>
          <w:trHeight w:val="366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0D27F2" w:rsidRPr="005316A9" w:rsidRDefault="00C37C6E" w:rsidP="000D27F2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-232182</wp:posOffset>
                  </wp:positionH>
                  <wp:positionV relativeFrom="paragraph">
                    <wp:posOffset>2312</wp:posOffset>
                  </wp:positionV>
                  <wp:extent cx="6347244" cy="7065034"/>
                  <wp:effectExtent l="19050" t="0" r="0" b="0"/>
                  <wp:wrapNone/>
                  <wp:docPr id="1" name="Picture 0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222" cy="706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7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ج)</w:t>
            </w:r>
            <w:r w:rsidR="000D27F2" w:rsidRPr="005316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ابعاد کیفی شاخص:</w:t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اثربخشی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کارایی 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رضایتمندی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ایمنی□       عدالت ودسترسی عادلانه□      تعهد</w:t>
            </w:r>
            <w:r w:rsidR="005316A9" w:rsidRPr="005316A9">
              <w:rPr>
                <w:rFonts w:cs="B Zar" w:hint="cs"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BA180D" w:rsidTr="00BA180D">
        <w:trPr>
          <w:trHeight w:val="372"/>
          <w:jc w:val="center"/>
        </w:trPr>
        <w:tc>
          <w:tcPr>
            <w:tcW w:w="5013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BA180D" w:rsidRDefault="00BA180D" w:rsidP="00363889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فرمول شاخص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(تعداد کل موارد رعایت شده در  5 مورد ارزیابی/</w:t>
            </w:r>
            <w:r w:rsidR="00363889">
              <w:rPr>
                <w:rFonts w:cs="B Zar"/>
                <w:sz w:val="20"/>
                <w:szCs w:val="20"/>
                <w:lang w:bidi="fa-IR"/>
              </w:rPr>
              <w:t>65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)*100</w:t>
            </w:r>
          </w:p>
        </w:tc>
        <w:tc>
          <w:tcPr>
            <w:tcW w:w="4444" w:type="dxa"/>
            <w:tcBorders>
              <w:top w:val="dotDotDash" w:sz="4" w:space="0" w:color="auto"/>
              <w:left w:val="dotDotDash" w:sz="4" w:space="0" w:color="auto"/>
              <w:right w:val="thinThickSmallGap" w:sz="24" w:space="0" w:color="auto"/>
            </w:tcBorders>
          </w:tcPr>
          <w:p w:rsidR="00BA180D" w:rsidRDefault="00C77F10" w:rsidP="00BA180D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و)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نتیجه </w:t>
            </w:r>
            <w:r w:rsidR="00C714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بررسی 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شاخص در 5 مورد ارزیابی:</w:t>
            </w: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/>
      </w:tblPr>
      <w:tblGrid>
        <w:gridCol w:w="426"/>
        <w:gridCol w:w="5528"/>
        <w:gridCol w:w="709"/>
        <w:gridCol w:w="708"/>
        <w:gridCol w:w="709"/>
        <w:gridCol w:w="709"/>
        <w:gridCol w:w="709"/>
      </w:tblGrid>
      <w:tr w:rsidR="00DF2377" w:rsidRPr="008D174A" w:rsidTr="00957CFA">
        <w:trPr>
          <w:trHeight w:val="7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r2bl w:val="double" w:sz="4" w:space="0" w:color="auto"/>
            </w:tcBorders>
            <w:shd w:val="clear" w:color="auto" w:fill="F2F2F2" w:themeFill="background1" w:themeFillShade="F2"/>
          </w:tcPr>
          <w:p w:rsidR="00607768" w:rsidRPr="00607768" w:rsidRDefault="00607768" w:rsidP="0060776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       </w:t>
            </w:r>
            <w:r w:rsidR="00B46419" w:rsidRPr="00607768">
              <w:rPr>
                <w:rFonts w:cs="B Titr" w:hint="cs"/>
                <w:b/>
                <w:bCs/>
                <w:rtl/>
              </w:rPr>
              <w:t>شماره پرونده بیمار</w:t>
            </w:r>
          </w:p>
          <w:p w:rsidR="00607768" w:rsidRPr="00607768" w:rsidRDefault="00607768" w:rsidP="00607768">
            <w:pPr>
              <w:rPr>
                <w:rFonts w:cs="B Titr"/>
                <w:b/>
                <w:bCs/>
                <w:rtl/>
              </w:rPr>
            </w:pPr>
            <w:r w:rsidRPr="00607768">
              <w:rPr>
                <w:rFonts w:cs="B Titr" w:hint="cs"/>
                <w:b/>
                <w:bCs/>
                <w:rtl/>
              </w:rPr>
              <w:t xml:space="preserve">      </w:t>
            </w:r>
            <w:r>
              <w:rPr>
                <w:rFonts w:cs="B Titr" w:hint="cs"/>
                <w:b/>
                <w:bCs/>
                <w:rtl/>
              </w:rPr>
              <w:t xml:space="preserve">     </w:t>
            </w:r>
            <w:r w:rsidRPr="00607768">
              <w:rPr>
                <w:rFonts w:cs="B Titr" w:hint="cs"/>
                <w:b/>
                <w:bCs/>
                <w:rtl/>
              </w:rPr>
              <w:t xml:space="preserve">     استاندارد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ارزیابی4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ارزیابی5</w:t>
            </w:r>
          </w:p>
        </w:tc>
      </w:tr>
      <w:tr w:rsidR="00DF2377" w:rsidRPr="008D174A" w:rsidTr="00DF2377">
        <w:trPr>
          <w:trHeight w:val="251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  <w:tl2br w:val="dotDotDash" w:sz="4" w:space="0" w:color="auto"/>
            </w:tcBorders>
            <w:shd w:val="clear" w:color="auto" w:fill="F2F2F2" w:themeFill="background1" w:themeFillShade="F2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</w:tr>
      <w:tr w:rsidR="00A70E1C" w:rsidRPr="008D174A" w:rsidTr="00F35A91">
        <w:trPr>
          <w:trHeight w:val="34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A70E1C" w:rsidRPr="00DF2377" w:rsidRDefault="00A70E1C" w:rsidP="00A70E1C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  <w:p w:rsidR="00A70E1C" w:rsidRPr="00DF2377" w:rsidRDefault="00A70E1C" w:rsidP="00A70E1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A70E1C" w:rsidRPr="005809A5" w:rsidRDefault="00A70E1C" w:rsidP="00A70E1C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حفظ حریم خصوصی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وپوشش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بیم</w:t>
            </w:r>
            <w:r>
              <w:rPr>
                <w:rFonts w:cs="B Zar" w:hint="cs"/>
                <w:sz w:val="20"/>
                <w:szCs w:val="20"/>
                <w:rtl/>
              </w:rPr>
              <w:t>ار هنگام ارائه خدمات ونقل وانتقال رعایت میشود.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A70E1C" w:rsidRPr="00F35A91" w:rsidRDefault="00A70E1C" w:rsidP="00A70E1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1C" w:rsidRPr="00117969" w:rsidRDefault="00A70E1C" w:rsidP="00A70E1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1C" w:rsidRPr="008D174A" w:rsidRDefault="00A70E1C" w:rsidP="00A70E1C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1C" w:rsidRPr="008D174A" w:rsidRDefault="00A70E1C" w:rsidP="00A70E1C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70E1C" w:rsidRPr="008D174A" w:rsidRDefault="00A70E1C" w:rsidP="00A70E1C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A70E1C" w:rsidRPr="008D174A" w:rsidTr="00DF2377">
        <w:trPr>
          <w:trHeight w:val="1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A70E1C" w:rsidRPr="00DF2377" w:rsidRDefault="00A70E1C" w:rsidP="00A70E1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A70E1C" w:rsidRPr="005809A5" w:rsidRDefault="00A70E1C" w:rsidP="00A70E1C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بیمار از حضور به موقع پزشک (عمومی </w:t>
            </w:r>
            <w:r w:rsidRPr="005809A5">
              <w:rPr>
                <w:rFonts w:hint="cs"/>
                <w:sz w:val="20"/>
                <w:szCs w:val="20"/>
                <w:rtl/>
              </w:rPr>
              <w:t>–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متخصص </w:t>
            </w:r>
            <w:r>
              <w:rPr>
                <w:rFonts w:cs="B Zar"/>
                <w:sz w:val="20"/>
                <w:szCs w:val="20"/>
              </w:rPr>
              <w:t>(</w:t>
            </w:r>
            <w:r w:rsidRPr="005809A5">
              <w:rPr>
                <w:rFonts w:cs="B Zar" w:hint="cs"/>
                <w:sz w:val="20"/>
                <w:szCs w:val="20"/>
                <w:rtl/>
              </w:rPr>
              <w:t>راضی است</w:t>
            </w:r>
            <w:r>
              <w:rPr>
                <w:rFonts w:cs="B Zar" w:hint="cs"/>
                <w:sz w:val="20"/>
                <w:szCs w:val="20"/>
                <w:rtl/>
              </w:rPr>
              <w:t>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A70E1C" w:rsidRPr="00B01C77" w:rsidRDefault="00A70E1C" w:rsidP="00A70E1C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0E1C" w:rsidRPr="00117969" w:rsidRDefault="00A70E1C" w:rsidP="00A70E1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0E1C" w:rsidRPr="008D174A" w:rsidRDefault="00A70E1C" w:rsidP="00A70E1C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0E1C" w:rsidRPr="008D174A" w:rsidRDefault="00A70E1C" w:rsidP="00A70E1C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A70E1C" w:rsidRPr="008D174A" w:rsidRDefault="00A70E1C" w:rsidP="00A70E1C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4E29EB" w:rsidRPr="008D174A" w:rsidTr="00DF2377">
        <w:trPr>
          <w:trHeight w:val="1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DF2377" w:rsidRDefault="004E29EB" w:rsidP="004E29E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5809A5" w:rsidRDefault="004E29EB" w:rsidP="001B4397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بیمار دارای پوشش ظاهری آراسته و تمیز میباشد</w:t>
            </w:r>
            <w:r w:rsidR="001B4397">
              <w:rPr>
                <w:rFonts w:cs="B Zar"/>
                <w:sz w:val="20"/>
                <w:szCs w:val="20"/>
                <w:lang w:bidi="fa-IR"/>
              </w:rPr>
              <w:t>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B01C77" w:rsidRDefault="004E29EB" w:rsidP="004E29E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117969" w:rsidRDefault="004E29EB" w:rsidP="004E29E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4E29EB" w:rsidRPr="008D174A" w:rsidTr="00DF2377">
        <w:trPr>
          <w:trHeight w:val="25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DF2377" w:rsidRDefault="004E29EB" w:rsidP="004E29E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5809A5" w:rsidRDefault="004E29EB" w:rsidP="004E29EB">
            <w:pPr>
              <w:jc w:val="both"/>
              <w:rPr>
                <w:rFonts w:cs="B Zar"/>
                <w:sz w:val="20"/>
                <w:szCs w:val="20"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 بیمار </w:t>
            </w:r>
            <w:r>
              <w:rPr>
                <w:rFonts w:cs="B Zar" w:hint="cs"/>
                <w:sz w:val="20"/>
                <w:szCs w:val="20"/>
                <w:rtl/>
              </w:rPr>
              <w:t>درطی مراجعه وبستری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راهنمائی لازم را د</w:t>
            </w:r>
            <w:r>
              <w:rPr>
                <w:rFonts w:cs="B Zar" w:hint="cs"/>
                <w:sz w:val="20"/>
                <w:szCs w:val="20"/>
                <w:rtl/>
              </w:rPr>
              <w:t>ر</w:t>
            </w:r>
            <w:r w:rsidRPr="005809A5">
              <w:rPr>
                <w:rFonts w:cs="B Zar" w:hint="cs"/>
                <w:sz w:val="20"/>
                <w:szCs w:val="20"/>
                <w:rtl/>
              </w:rPr>
              <w:t>یافت کرده است</w:t>
            </w:r>
            <w:r>
              <w:rPr>
                <w:rFonts w:cs="B Zar" w:hint="cs"/>
                <w:sz w:val="20"/>
                <w:szCs w:val="20"/>
                <w:rtl/>
              </w:rPr>
              <w:t>.</w:t>
            </w:r>
            <w:r w:rsidR="001B4397">
              <w:rPr>
                <w:rFonts w:cs="B Zar" w:hint="cs"/>
                <w:sz w:val="20"/>
                <w:szCs w:val="20"/>
                <w:rtl/>
                <w:lang w:bidi="fa-IR"/>
              </w:rPr>
              <w:t>.(مانند نحوه استفاده از زنگ احضار پرستار،محل پله های  اضطراری،محل سرویس بهداشتی و ...)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B01C77" w:rsidRDefault="004E29EB" w:rsidP="004E29E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117969" w:rsidRDefault="004E29EB" w:rsidP="004E29E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4E29EB" w:rsidRPr="008D174A" w:rsidTr="00DF2377">
        <w:trPr>
          <w:trHeight w:val="6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DF2377" w:rsidRDefault="004E29EB" w:rsidP="004E29E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5809A5" w:rsidRDefault="004E29EB" w:rsidP="001B4397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  بیمار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پزشک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خود را میشناسد.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B01C77" w:rsidRDefault="004E29EB" w:rsidP="004E29E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117969" w:rsidRDefault="004E29EB" w:rsidP="004E29E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4E29EB" w:rsidRPr="008D174A" w:rsidTr="00DF2377">
        <w:trPr>
          <w:trHeight w:val="2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DF2377" w:rsidRDefault="004E29EB" w:rsidP="004E29E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4E29EB" w:rsidRPr="005809A5" w:rsidRDefault="001D54FE" w:rsidP="004E29EB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بیما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ر پرستار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خود را میشناسد.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7B193A" w:rsidRDefault="004E29EB" w:rsidP="004E29E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117969" w:rsidRDefault="004E29EB" w:rsidP="004E29E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4E29EB" w:rsidRPr="008D174A" w:rsidRDefault="004E29EB" w:rsidP="004E29E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1D54FE" w:rsidRPr="008D174A" w:rsidTr="00DF2377">
        <w:trPr>
          <w:trHeight w:val="129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علائم حیاتی بیمار به موقع گرفته می شود.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E33F6E" w:rsidRDefault="001D54FE" w:rsidP="001D54FE">
            <w:pPr>
              <w:jc w:val="center"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B969FE" w:rsidRDefault="001D54FE" w:rsidP="001D54FE">
            <w:pPr>
              <w:jc w:val="center"/>
              <w:rPr>
                <w:rFonts w:cs="B Titr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B969FE" w:rsidRDefault="001D54FE" w:rsidP="001D54FE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B969FE" w:rsidRDefault="001D54FE" w:rsidP="001D54FE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B969FE" w:rsidRDefault="001D54FE" w:rsidP="001D54FE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</w:tr>
      <w:tr w:rsidR="001D54FE" w:rsidRPr="008D174A" w:rsidTr="00DF2377">
        <w:trPr>
          <w:trHeight w:val="41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1D54FE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برای گرفتن دما از ترمومتر استفاده می شود.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7B193A" w:rsidRDefault="001D54FE" w:rsidP="001D54FE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4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1D54FE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اندازه گیری فشار خون توسط پرستار و با استفاده از دستگاه فشار خون و گوشی پزشکی انجام می شود.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40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داروها مطابق دستورات داروئی در زمان مناسب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اجرا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می شود.(اطمينان از تزيق دارو،اطمينان از مصرف داروي خوراكي،استنشاق اسپري،استعمال شياف و...)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نحوه برخورد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پزشک معالج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بابیمار رضایت بخش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Default="001D54FE" w:rsidP="001D54FE">
            <w:r w:rsidRPr="008D0AC4">
              <w:rPr>
                <w:rFonts w:cs="B Zar" w:hint="cs"/>
                <w:sz w:val="20"/>
                <w:szCs w:val="20"/>
                <w:rtl/>
              </w:rPr>
              <w:t>نحوه برخورد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پرستار </w:t>
            </w:r>
            <w:r w:rsidRPr="008D0AC4">
              <w:rPr>
                <w:rFonts w:cs="B Zar" w:hint="cs"/>
                <w:sz w:val="20"/>
                <w:szCs w:val="20"/>
                <w:rtl/>
              </w:rPr>
              <w:t>بابیمار رضایت بخش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Default="001D54FE" w:rsidP="001D54FE">
            <w:r w:rsidRPr="008D0AC4">
              <w:rPr>
                <w:rFonts w:cs="B Zar" w:hint="cs"/>
                <w:sz w:val="20"/>
                <w:szCs w:val="20"/>
                <w:rtl/>
              </w:rPr>
              <w:t>نحوه برخورد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خدمتکار بخش</w:t>
            </w:r>
            <w:r w:rsidRPr="008D0AC4">
              <w:rPr>
                <w:rFonts w:cs="B Zar" w:hint="cs"/>
                <w:sz w:val="20"/>
                <w:szCs w:val="20"/>
                <w:rtl/>
              </w:rPr>
              <w:t xml:space="preserve"> بابیمار رضایت بخش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برای انجام فرائض دینی امکانات لازم مهیا شده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شکایات بیمار دراسرع وقت رسیدگی ونتیجه به وی اعلام شده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بیمار از امکانات آموزشی از قبیل پمفلت ، بروشور و .... استفاده می نماید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1D54FE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DF2377" w:rsidRDefault="001D54FE" w:rsidP="001D54FE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5809A5" w:rsidRDefault="001D54FE" w:rsidP="001D54FE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1D54FE" w:rsidRPr="00B01C77" w:rsidRDefault="001D54FE" w:rsidP="001D54FE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117969" w:rsidRDefault="001D54FE" w:rsidP="001D54F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4FE" w:rsidRPr="008D174A" w:rsidRDefault="001D54FE" w:rsidP="001D54FE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4E29EB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DF2377" w:rsidRDefault="004E29EB" w:rsidP="004E29E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5809A5" w:rsidRDefault="004E29EB" w:rsidP="004E29EB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4E29EB" w:rsidRPr="00B01C77" w:rsidRDefault="004E29EB" w:rsidP="004E29E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EB" w:rsidRPr="00117969" w:rsidRDefault="004E29EB" w:rsidP="004E29E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EB" w:rsidRPr="008D174A" w:rsidRDefault="004E29EB" w:rsidP="004E29E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EB" w:rsidRPr="008D174A" w:rsidRDefault="004E29EB" w:rsidP="004E29E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E29EB" w:rsidRPr="008D174A" w:rsidRDefault="004E29EB" w:rsidP="004E29E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468"/>
        </w:trPr>
        <w:tc>
          <w:tcPr>
            <w:tcW w:w="94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Pr="008D174A" w:rsidRDefault="00701736" w:rsidP="009A2CBD">
            <w:pPr>
              <w:rPr>
                <w:rFonts w:cs="Sultan K Bold"/>
                <w:sz w:val="20"/>
                <w:szCs w:val="20"/>
                <w:rtl/>
              </w:rPr>
            </w:pPr>
            <w:r>
              <w:rPr>
                <w:rFonts w:cs="Sultan K Bold" w:hint="cs"/>
                <w:sz w:val="20"/>
                <w:szCs w:val="20"/>
                <w:rtl/>
              </w:rPr>
              <w:t xml:space="preserve">نام و امضاء </w:t>
            </w:r>
            <w:r w:rsidR="009A2CBD">
              <w:rPr>
                <w:rFonts w:cs="Sultan K Bold" w:hint="cs"/>
                <w:sz w:val="20"/>
                <w:szCs w:val="20"/>
                <w:rtl/>
              </w:rPr>
              <w:t>بیماران مورد ارزیابی</w:t>
            </w:r>
            <w:r>
              <w:rPr>
                <w:rFonts w:cs="Sultan K Bold" w:hint="cs"/>
                <w:sz w:val="20"/>
                <w:szCs w:val="20"/>
                <w:rtl/>
              </w:rPr>
              <w:t>:</w:t>
            </w:r>
          </w:p>
        </w:tc>
      </w:tr>
      <w:tr w:rsidR="00DF2377" w:rsidRPr="008D174A" w:rsidTr="00B46419">
        <w:trPr>
          <w:trHeight w:val="558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Default="00DF2377" w:rsidP="00DF2377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70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2377" w:rsidRPr="00571618" w:rsidRDefault="00701736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                                           </w:t>
            </w:r>
            <w:r w:rsidR="00222C29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نام و  امضاء ارزیاب</w:t>
            </w: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:      </w:t>
            </w:r>
          </w:p>
        </w:tc>
      </w:tr>
    </w:tbl>
    <w:p w:rsidR="00D867BB" w:rsidRPr="002A7F6C" w:rsidRDefault="00D867BB" w:rsidP="007D676C">
      <w:pPr>
        <w:rPr>
          <w:rFonts w:cs="B Nazanin"/>
          <w:rtl/>
          <w:lang w:bidi="fa-IR"/>
        </w:rPr>
      </w:pPr>
    </w:p>
    <w:sectPr w:rsidR="00D867BB" w:rsidRPr="002A7F6C" w:rsidSect="00117969">
      <w:footerReference w:type="default" r:id="rId10"/>
      <w:pgSz w:w="11906" w:h="16838"/>
      <w:pgMar w:top="39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3B" w:rsidRDefault="0047323B" w:rsidP="00114138">
      <w:r>
        <w:separator/>
      </w:r>
    </w:p>
  </w:endnote>
  <w:endnote w:type="continuationSeparator" w:id="1">
    <w:p w:rsidR="0047323B" w:rsidRDefault="0047323B" w:rsidP="0011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K Bold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38" w:rsidRDefault="00114138" w:rsidP="00114138">
    <w:pPr>
      <w:pStyle w:val="Footer"/>
    </w:pPr>
    <w:r w:rsidRPr="00114138">
      <w:rPr>
        <w:sz w:val="20"/>
        <w:szCs w:val="20"/>
      </w:rPr>
      <w:ptab w:relativeTo="margin" w:alignment="center" w:leader="none"/>
    </w:r>
    <w:r w:rsidRPr="00114138">
      <w:rPr>
        <w:rFonts w:hint="cs"/>
        <w:sz w:val="20"/>
        <w:szCs w:val="20"/>
        <w:rtl/>
      </w:rPr>
      <w:t>مدیریت پرستاری دانشگاه علوم پزشکی سبز</w:t>
    </w:r>
    <w:r w:rsidR="00F67DEF">
      <w:rPr>
        <w:rFonts w:hint="cs"/>
        <w:sz w:val="20"/>
        <w:szCs w:val="20"/>
        <w:rtl/>
        <w:lang w:bidi="fa-IR"/>
      </w:rPr>
      <w:t>و</w:t>
    </w:r>
    <w:r w:rsidRPr="00114138">
      <w:rPr>
        <w:rFonts w:hint="cs"/>
        <w:sz w:val="20"/>
        <w:szCs w:val="20"/>
        <w:rtl/>
      </w:rPr>
      <w:t>ار</w:t>
    </w:r>
    <w:r w:rsidRPr="00114138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3B" w:rsidRDefault="0047323B" w:rsidP="00114138">
      <w:r>
        <w:separator/>
      </w:r>
    </w:p>
  </w:footnote>
  <w:footnote w:type="continuationSeparator" w:id="1">
    <w:p w:rsidR="0047323B" w:rsidRDefault="0047323B" w:rsidP="0011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A6BA2"/>
    <w:multiLevelType w:val="hybridMultilevel"/>
    <w:tmpl w:val="D102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26"/>
  </w:num>
  <w:num w:numId="9">
    <w:abstractNumId w:val="24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4"/>
  </w:num>
  <w:num w:numId="22">
    <w:abstractNumId w:val="2"/>
  </w:num>
  <w:num w:numId="23">
    <w:abstractNumId w:val="21"/>
  </w:num>
  <w:num w:numId="24">
    <w:abstractNumId w:val="18"/>
  </w:num>
  <w:num w:numId="25">
    <w:abstractNumId w:val="25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852"/>
    <w:rsid w:val="00003427"/>
    <w:rsid w:val="00013D3F"/>
    <w:rsid w:val="00037252"/>
    <w:rsid w:val="000414E4"/>
    <w:rsid w:val="00044312"/>
    <w:rsid w:val="00047304"/>
    <w:rsid w:val="00054CDF"/>
    <w:rsid w:val="000564DA"/>
    <w:rsid w:val="00065A7D"/>
    <w:rsid w:val="00074844"/>
    <w:rsid w:val="00083FCC"/>
    <w:rsid w:val="00091950"/>
    <w:rsid w:val="000952F6"/>
    <w:rsid w:val="00095A77"/>
    <w:rsid w:val="000A233A"/>
    <w:rsid w:val="000B5610"/>
    <w:rsid w:val="000B5731"/>
    <w:rsid w:val="000B75E4"/>
    <w:rsid w:val="000C4BFE"/>
    <w:rsid w:val="000C7726"/>
    <w:rsid w:val="000D1852"/>
    <w:rsid w:val="000D27F2"/>
    <w:rsid w:val="000D4134"/>
    <w:rsid w:val="000D5F6D"/>
    <w:rsid w:val="000F23A1"/>
    <w:rsid w:val="000F2C17"/>
    <w:rsid w:val="000F64D9"/>
    <w:rsid w:val="001038A4"/>
    <w:rsid w:val="001105E2"/>
    <w:rsid w:val="00114138"/>
    <w:rsid w:val="00117969"/>
    <w:rsid w:val="00132740"/>
    <w:rsid w:val="00150A71"/>
    <w:rsid w:val="0015136A"/>
    <w:rsid w:val="00154738"/>
    <w:rsid w:val="001618D4"/>
    <w:rsid w:val="00171E0E"/>
    <w:rsid w:val="00177FFA"/>
    <w:rsid w:val="00187497"/>
    <w:rsid w:val="001A5498"/>
    <w:rsid w:val="001B4397"/>
    <w:rsid w:val="001C2A71"/>
    <w:rsid w:val="001D54FE"/>
    <w:rsid w:val="001E1D6D"/>
    <w:rsid w:val="001E55F0"/>
    <w:rsid w:val="001E614D"/>
    <w:rsid w:val="001F4AD5"/>
    <w:rsid w:val="001F4DDA"/>
    <w:rsid w:val="00201B82"/>
    <w:rsid w:val="00202CC1"/>
    <w:rsid w:val="00222C29"/>
    <w:rsid w:val="002261F6"/>
    <w:rsid w:val="00241BBA"/>
    <w:rsid w:val="00252B2D"/>
    <w:rsid w:val="00254907"/>
    <w:rsid w:val="00257247"/>
    <w:rsid w:val="00264B45"/>
    <w:rsid w:val="00265CAC"/>
    <w:rsid w:val="00273BB0"/>
    <w:rsid w:val="002759FD"/>
    <w:rsid w:val="00285F2F"/>
    <w:rsid w:val="002A7E93"/>
    <w:rsid w:val="002A7F6C"/>
    <w:rsid w:val="002B5ECF"/>
    <w:rsid w:val="002C4E36"/>
    <w:rsid w:val="002D09D5"/>
    <w:rsid w:val="002E0869"/>
    <w:rsid w:val="002E55DC"/>
    <w:rsid w:val="00300E5F"/>
    <w:rsid w:val="0030781B"/>
    <w:rsid w:val="00307C41"/>
    <w:rsid w:val="003116AA"/>
    <w:rsid w:val="00311799"/>
    <w:rsid w:val="00313923"/>
    <w:rsid w:val="00315290"/>
    <w:rsid w:val="00320F67"/>
    <w:rsid w:val="00322144"/>
    <w:rsid w:val="00327AF8"/>
    <w:rsid w:val="00331414"/>
    <w:rsid w:val="003344EC"/>
    <w:rsid w:val="00334888"/>
    <w:rsid w:val="0035029F"/>
    <w:rsid w:val="00350EBB"/>
    <w:rsid w:val="0035247A"/>
    <w:rsid w:val="00363889"/>
    <w:rsid w:val="00366C7A"/>
    <w:rsid w:val="00371713"/>
    <w:rsid w:val="00372788"/>
    <w:rsid w:val="00372E71"/>
    <w:rsid w:val="0037500C"/>
    <w:rsid w:val="00376BC2"/>
    <w:rsid w:val="00384034"/>
    <w:rsid w:val="00392F49"/>
    <w:rsid w:val="00395C59"/>
    <w:rsid w:val="003A1947"/>
    <w:rsid w:val="003A6105"/>
    <w:rsid w:val="003B3557"/>
    <w:rsid w:val="003C2761"/>
    <w:rsid w:val="003E54C3"/>
    <w:rsid w:val="003E73F0"/>
    <w:rsid w:val="004009C9"/>
    <w:rsid w:val="00415626"/>
    <w:rsid w:val="004235AE"/>
    <w:rsid w:val="00424155"/>
    <w:rsid w:val="004330DA"/>
    <w:rsid w:val="0043653E"/>
    <w:rsid w:val="00443E7B"/>
    <w:rsid w:val="00443EBB"/>
    <w:rsid w:val="00454BA2"/>
    <w:rsid w:val="00462A18"/>
    <w:rsid w:val="0047323B"/>
    <w:rsid w:val="00474413"/>
    <w:rsid w:val="00486BEB"/>
    <w:rsid w:val="004957BE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C5E21"/>
    <w:rsid w:val="004C60D9"/>
    <w:rsid w:val="004D2DC4"/>
    <w:rsid w:val="004D58AC"/>
    <w:rsid w:val="004E1F98"/>
    <w:rsid w:val="004E1FD2"/>
    <w:rsid w:val="004E29EB"/>
    <w:rsid w:val="00501546"/>
    <w:rsid w:val="005041B9"/>
    <w:rsid w:val="00517665"/>
    <w:rsid w:val="005316A9"/>
    <w:rsid w:val="00541827"/>
    <w:rsid w:val="00545035"/>
    <w:rsid w:val="00552916"/>
    <w:rsid w:val="00553513"/>
    <w:rsid w:val="00553BAB"/>
    <w:rsid w:val="00571618"/>
    <w:rsid w:val="00571E3C"/>
    <w:rsid w:val="005836F4"/>
    <w:rsid w:val="005957AE"/>
    <w:rsid w:val="00596841"/>
    <w:rsid w:val="005A28D5"/>
    <w:rsid w:val="005B4DBA"/>
    <w:rsid w:val="005C75F8"/>
    <w:rsid w:val="005C7B69"/>
    <w:rsid w:val="005D12E3"/>
    <w:rsid w:val="005D2195"/>
    <w:rsid w:val="005F1878"/>
    <w:rsid w:val="005F1E27"/>
    <w:rsid w:val="00607768"/>
    <w:rsid w:val="0061118E"/>
    <w:rsid w:val="00614ABE"/>
    <w:rsid w:val="00620027"/>
    <w:rsid w:val="0062159A"/>
    <w:rsid w:val="006328F2"/>
    <w:rsid w:val="0063531C"/>
    <w:rsid w:val="00635D5D"/>
    <w:rsid w:val="00644B03"/>
    <w:rsid w:val="0064608A"/>
    <w:rsid w:val="00654BF3"/>
    <w:rsid w:val="0066335F"/>
    <w:rsid w:val="00663404"/>
    <w:rsid w:val="00664B09"/>
    <w:rsid w:val="00673FD8"/>
    <w:rsid w:val="00684759"/>
    <w:rsid w:val="00687B02"/>
    <w:rsid w:val="00690EF4"/>
    <w:rsid w:val="006A6ABA"/>
    <w:rsid w:val="006B04FC"/>
    <w:rsid w:val="006B0B9F"/>
    <w:rsid w:val="006B52C3"/>
    <w:rsid w:val="006C031C"/>
    <w:rsid w:val="006C2354"/>
    <w:rsid w:val="006C248C"/>
    <w:rsid w:val="006C5F99"/>
    <w:rsid w:val="006D1679"/>
    <w:rsid w:val="006E2E76"/>
    <w:rsid w:val="006F10FB"/>
    <w:rsid w:val="006F3A9D"/>
    <w:rsid w:val="006F4FD5"/>
    <w:rsid w:val="006F6036"/>
    <w:rsid w:val="006F7751"/>
    <w:rsid w:val="006F797F"/>
    <w:rsid w:val="007008EE"/>
    <w:rsid w:val="00701736"/>
    <w:rsid w:val="00703451"/>
    <w:rsid w:val="00712788"/>
    <w:rsid w:val="007171B8"/>
    <w:rsid w:val="007262DF"/>
    <w:rsid w:val="00742F83"/>
    <w:rsid w:val="00745CBE"/>
    <w:rsid w:val="007503B4"/>
    <w:rsid w:val="007505A4"/>
    <w:rsid w:val="00760F5F"/>
    <w:rsid w:val="007676A6"/>
    <w:rsid w:val="00770FFF"/>
    <w:rsid w:val="0077322C"/>
    <w:rsid w:val="0077512C"/>
    <w:rsid w:val="007900CA"/>
    <w:rsid w:val="00790E33"/>
    <w:rsid w:val="007937E8"/>
    <w:rsid w:val="0079405C"/>
    <w:rsid w:val="007A0A09"/>
    <w:rsid w:val="007A1BF8"/>
    <w:rsid w:val="007A1DD1"/>
    <w:rsid w:val="007A3FA8"/>
    <w:rsid w:val="007A5349"/>
    <w:rsid w:val="007B193A"/>
    <w:rsid w:val="007B2A03"/>
    <w:rsid w:val="007B7F4E"/>
    <w:rsid w:val="007D1082"/>
    <w:rsid w:val="007D676C"/>
    <w:rsid w:val="007E0DB7"/>
    <w:rsid w:val="007E0E2F"/>
    <w:rsid w:val="007E580E"/>
    <w:rsid w:val="007E7A67"/>
    <w:rsid w:val="007F6E93"/>
    <w:rsid w:val="00803772"/>
    <w:rsid w:val="00803F56"/>
    <w:rsid w:val="00816317"/>
    <w:rsid w:val="00820A83"/>
    <w:rsid w:val="00826E9B"/>
    <w:rsid w:val="0083266B"/>
    <w:rsid w:val="00832E9C"/>
    <w:rsid w:val="008336FC"/>
    <w:rsid w:val="00840B3C"/>
    <w:rsid w:val="008411AE"/>
    <w:rsid w:val="00842DD1"/>
    <w:rsid w:val="00852CF1"/>
    <w:rsid w:val="00855478"/>
    <w:rsid w:val="0086580C"/>
    <w:rsid w:val="008700D9"/>
    <w:rsid w:val="00873319"/>
    <w:rsid w:val="0087371B"/>
    <w:rsid w:val="00875B99"/>
    <w:rsid w:val="008810C4"/>
    <w:rsid w:val="00886E18"/>
    <w:rsid w:val="008A1CD4"/>
    <w:rsid w:val="008C7C4C"/>
    <w:rsid w:val="008D1445"/>
    <w:rsid w:val="008D174A"/>
    <w:rsid w:val="008D4C63"/>
    <w:rsid w:val="00902154"/>
    <w:rsid w:val="00904DFC"/>
    <w:rsid w:val="00904E87"/>
    <w:rsid w:val="00905E5F"/>
    <w:rsid w:val="0090796E"/>
    <w:rsid w:val="00913FE8"/>
    <w:rsid w:val="00922E67"/>
    <w:rsid w:val="00930158"/>
    <w:rsid w:val="0093479B"/>
    <w:rsid w:val="00951BC7"/>
    <w:rsid w:val="00957CFA"/>
    <w:rsid w:val="0096022D"/>
    <w:rsid w:val="00962365"/>
    <w:rsid w:val="00966BE4"/>
    <w:rsid w:val="0097173B"/>
    <w:rsid w:val="00986495"/>
    <w:rsid w:val="009866A5"/>
    <w:rsid w:val="00997571"/>
    <w:rsid w:val="009A2ADC"/>
    <w:rsid w:val="009A2CBD"/>
    <w:rsid w:val="009A5171"/>
    <w:rsid w:val="009A68FC"/>
    <w:rsid w:val="009C3351"/>
    <w:rsid w:val="009C3605"/>
    <w:rsid w:val="009D6B3C"/>
    <w:rsid w:val="009D7611"/>
    <w:rsid w:val="009E0501"/>
    <w:rsid w:val="009F593A"/>
    <w:rsid w:val="009F5CB9"/>
    <w:rsid w:val="009F71CF"/>
    <w:rsid w:val="00A05CD8"/>
    <w:rsid w:val="00A270FF"/>
    <w:rsid w:val="00A43202"/>
    <w:rsid w:val="00A4331C"/>
    <w:rsid w:val="00A44542"/>
    <w:rsid w:val="00A46D49"/>
    <w:rsid w:val="00A62380"/>
    <w:rsid w:val="00A67F0C"/>
    <w:rsid w:val="00A7010B"/>
    <w:rsid w:val="00A70E1C"/>
    <w:rsid w:val="00A71395"/>
    <w:rsid w:val="00A732BC"/>
    <w:rsid w:val="00A811AF"/>
    <w:rsid w:val="00A8660E"/>
    <w:rsid w:val="00A86BA1"/>
    <w:rsid w:val="00A90517"/>
    <w:rsid w:val="00A91BF3"/>
    <w:rsid w:val="00A97DCF"/>
    <w:rsid w:val="00AA10B3"/>
    <w:rsid w:val="00AA2409"/>
    <w:rsid w:val="00AB3DE3"/>
    <w:rsid w:val="00AB6745"/>
    <w:rsid w:val="00AB7C0A"/>
    <w:rsid w:val="00AD0143"/>
    <w:rsid w:val="00AE3D9E"/>
    <w:rsid w:val="00AF02DA"/>
    <w:rsid w:val="00B019DB"/>
    <w:rsid w:val="00B01C77"/>
    <w:rsid w:val="00B02D9A"/>
    <w:rsid w:val="00B049FB"/>
    <w:rsid w:val="00B13D38"/>
    <w:rsid w:val="00B26D7B"/>
    <w:rsid w:val="00B371FB"/>
    <w:rsid w:val="00B46419"/>
    <w:rsid w:val="00B464E1"/>
    <w:rsid w:val="00B56C8C"/>
    <w:rsid w:val="00B64435"/>
    <w:rsid w:val="00B659C5"/>
    <w:rsid w:val="00B777C9"/>
    <w:rsid w:val="00B8248B"/>
    <w:rsid w:val="00B85D3E"/>
    <w:rsid w:val="00B91869"/>
    <w:rsid w:val="00B969FE"/>
    <w:rsid w:val="00BA180D"/>
    <w:rsid w:val="00BB484F"/>
    <w:rsid w:val="00BB71C9"/>
    <w:rsid w:val="00BD4BB8"/>
    <w:rsid w:val="00BE5A93"/>
    <w:rsid w:val="00BE6CA8"/>
    <w:rsid w:val="00BF4A0A"/>
    <w:rsid w:val="00BF636C"/>
    <w:rsid w:val="00C06D32"/>
    <w:rsid w:val="00C10EF8"/>
    <w:rsid w:val="00C11DB8"/>
    <w:rsid w:val="00C13FE3"/>
    <w:rsid w:val="00C20D64"/>
    <w:rsid w:val="00C37C6E"/>
    <w:rsid w:val="00C546EB"/>
    <w:rsid w:val="00C55566"/>
    <w:rsid w:val="00C55872"/>
    <w:rsid w:val="00C5707C"/>
    <w:rsid w:val="00C67CEF"/>
    <w:rsid w:val="00C71422"/>
    <w:rsid w:val="00C77F10"/>
    <w:rsid w:val="00C8388A"/>
    <w:rsid w:val="00C862C5"/>
    <w:rsid w:val="00C866E8"/>
    <w:rsid w:val="00C87D31"/>
    <w:rsid w:val="00C93C6A"/>
    <w:rsid w:val="00CA4767"/>
    <w:rsid w:val="00CB0581"/>
    <w:rsid w:val="00CB497F"/>
    <w:rsid w:val="00CB515C"/>
    <w:rsid w:val="00CB55BC"/>
    <w:rsid w:val="00CB6792"/>
    <w:rsid w:val="00CB73F8"/>
    <w:rsid w:val="00CC270F"/>
    <w:rsid w:val="00CE1B03"/>
    <w:rsid w:val="00CE2586"/>
    <w:rsid w:val="00CE760F"/>
    <w:rsid w:val="00CF0853"/>
    <w:rsid w:val="00CF31D0"/>
    <w:rsid w:val="00CF758D"/>
    <w:rsid w:val="00D0241D"/>
    <w:rsid w:val="00D05AFF"/>
    <w:rsid w:val="00D15349"/>
    <w:rsid w:val="00D22206"/>
    <w:rsid w:val="00D31E05"/>
    <w:rsid w:val="00D34949"/>
    <w:rsid w:val="00D55493"/>
    <w:rsid w:val="00D55533"/>
    <w:rsid w:val="00D62A14"/>
    <w:rsid w:val="00D64BC8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F0832"/>
    <w:rsid w:val="00DF2377"/>
    <w:rsid w:val="00E00371"/>
    <w:rsid w:val="00E04E9A"/>
    <w:rsid w:val="00E173F8"/>
    <w:rsid w:val="00E20BA0"/>
    <w:rsid w:val="00E2655D"/>
    <w:rsid w:val="00E33F6E"/>
    <w:rsid w:val="00E45377"/>
    <w:rsid w:val="00E8175B"/>
    <w:rsid w:val="00E96A7A"/>
    <w:rsid w:val="00EC7953"/>
    <w:rsid w:val="00ED62CF"/>
    <w:rsid w:val="00EE5F21"/>
    <w:rsid w:val="00EE6BDC"/>
    <w:rsid w:val="00EF47A9"/>
    <w:rsid w:val="00EF54C0"/>
    <w:rsid w:val="00F0673B"/>
    <w:rsid w:val="00F07841"/>
    <w:rsid w:val="00F1152F"/>
    <w:rsid w:val="00F14E96"/>
    <w:rsid w:val="00F22CA8"/>
    <w:rsid w:val="00F265A1"/>
    <w:rsid w:val="00F27DB4"/>
    <w:rsid w:val="00F3271C"/>
    <w:rsid w:val="00F35A91"/>
    <w:rsid w:val="00F438F0"/>
    <w:rsid w:val="00F522D4"/>
    <w:rsid w:val="00F562C9"/>
    <w:rsid w:val="00F67DEF"/>
    <w:rsid w:val="00F7241A"/>
    <w:rsid w:val="00F72738"/>
    <w:rsid w:val="00F817DF"/>
    <w:rsid w:val="00F8229F"/>
    <w:rsid w:val="00F8376E"/>
    <w:rsid w:val="00F87B9E"/>
    <w:rsid w:val="00F9695D"/>
    <w:rsid w:val="00FA21AB"/>
    <w:rsid w:val="00FB14C3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1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1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138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D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A92E-033F-4978-8BB7-B00918C0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saadatmanesh</cp:lastModifiedBy>
  <cp:revision>144</cp:revision>
  <cp:lastPrinted>2014-04-26T08:53:00Z</cp:lastPrinted>
  <dcterms:created xsi:type="dcterms:W3CDTF">2013-06-08T15:10:00Z</dcterms:created>
  <dcterms:modified xsi:type="dcterms:W3CDTF">2014-08-12T05:02:00Z</dcterms:modified>
</cp:coreProperties>
</file>