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0C" w:rsidRPr="005C4C0C" w:rsidRDefault="005C4C0C" w:rsidP="005C4C0C">
      <w:pPr>
        <w:bidi/>
        <w:spacing w:after="0" w:line="240" w:lineRule="auto"/>
        <w:jc w:val="center"/>
        <w:rPr>
          <w:rFonts w:ascii="Times New Roman" w:eastAsia="Times New Roman" w:hAnsi="Times New Roman" w:cs="B Titr"/>
          <w:sz w:val="28"/>
          <w:szCs w:val="28"/>
          <w:rtl/>
          <w:lang w:bidi="fa-IR"/>
        </w:rPr>
      </w:pPr>
      <w:r w:rsidRPr="005C4C0C"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 xml:space="preserve">جدول لیست </w:t>
      </w:r>
      <w:proofErr w:type="spellStart"/>
      <w:r w:rsidRPr="005C4C0C"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>مكمل</w:t>
      </w:r>
      <w:proofErr w:type="spellEnd"/>
      <w:r w:rsidRPr="005C4C0C"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 xml:space="preserve"> </w:t>
      </w:r>
      <w:proofErr w:type="spellStart"/>
      <w:r w:rsidRPr="005C4C0C"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>هاي</w:t>
      </w:r>
      <w:proofErr w:type="spellEnd"/>
      <w:r w:rsidRPr="005C4C0C"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 xml:space="preserve"> مورد </w:t>
      </w:r>
      <w:proofErr w:type="spellStart"/>
      <w:r w:rsidRPr="005C4C0C"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>نياز</w:t>
      </w:r>
      <w:proofErr w:type="spellEnd"/>
      <w:r w:rsidRPr="005C4C0C"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 xml:space="preserve"> گروه </w:t>
      </w:r>
      <w:proofErr w:type="spellStart"/>
      <w:r w:rsidRPr="005C4C0C"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>هاي</w:t>
      </w:r>
      <w:proofErr w:type="spellEnd"/>
      <w:r w:rsidRPr="005C4C0C"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 xml:space="preserve"> </w:t>
      </w:r>
      <w:proofErr w:type="spellStart"/>
      <w:r w:rsidRPr="005C4C0C"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>سني</w:t>
      </w:r>
      <w:proofErr w:type="spellEnd"/>
      <w:r w:rsidRPr="005C4C0C"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 xml:space="preserve"> و </w:t>
      </w:r>
      <w:proofErr w:type="spellStart"/>
      <w:r w:rsidRPr="005C4C0C"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>فيزيولوژيك</w:t>
      </w:r>
      <w:proofErr w:type="spellEnd"/>
    </w:p>
    <w:p w:rsidR="005C4C0C" w:rsidRPr="005C4C0C" w:rsidRDefault="005C4C0C" w:rsidP="005C4C0C">
      <w:pPr>
        <w:spacing w:after="0" w:line="240" w:lineRule="auto"/>
        <w:rPr>
          <w:rFonts w:ascii="Times New Roman" w:eastAsia="Times New Roman" w:hAnsi="Times New Roman"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5C4C0C" w:rsidRPr="005C4C0C" w:rsidTr="002A4743">
        <w:tc>
          <w:tcPr>
            <w:tcW w:w="4788" w:type="dxa"/>
          </w:tcPr>
          <w:p w:rsidR="005C4C0C" w:rsidRPr="005C4C0C" w:rsidRDefault="005C4C0C" w:rsidP="005C4C0C">
            <w:pPr>
              <w:keepNext/>
              <w:bidi/>
              <w:jc w:val="center"/>
              <w:outlineLvl w:val="0"/>
              <w:rPr>
                <w:rFonts w:cs="B Zar"/>
                <w:sz w:val="28"/>
                <w:szCs w:val="28"/>
              </w:rPr>
            </w:pPr>
            <w:r w:rsidRPr="005C4C0C">
              <w:rPr>
                <w:rFonts w:cs="B Zar" w:hint="cs"/>
                <w:sz w:val="28"/>
                <w:szCs w:val="28"/>
                <w:rtl/>
              </w:rPr>
              <w:t>گروه ستی</w:t>
            </w:r>
          </w:p>
        </w:tc>
        <w:tc>
          <w:tcPr>
            <w:tcW w:w="4788" w:type="dxa"/>
          </w:tcPr>
          <w:p w:rsidR="005C4C0C" w:rsidRPr="005C4C0C" w:rsidRDefault="005C4C0C" w:rsidP="005C4C0C">
            <w:pPr>
              <w:keepNext/>
              <w:bidi/>
              <w:jc w:val="center"/>
              <w:outlineLvl w:val="0"/>
              <w:rPr>
                <w:rFonts w:cs="B Zar"/>
                <w:sz w:val="28"/>
                <w:szCs w:val="28"/>
              </w:rPr>
            </w:pPr>
            <w:r w:rsidRPr="005C4C0C">
              <w:rPr>
                <w:rFonts w:cs="B Zar" w:hint="cs"/>
                <w:sz w:val="28"/>
                <w:szCs w:val="28"/>
                <w:rtl/>
              </w:rPr>
              <w:t>نام مکمل</w:t>
            </w:r>
          </w:p>
        </w:tc>
      </w:tr>
      <w:tr w:rsidR="005C4C0C" w:rsidRPr="005C4C0C" w:rsidTr="002A4743">
        <w:tc>
          <w:tcPr>
            <w:tcW w:w="4788" w:type="dxa"/>
          </w:tcPr>
          <w:p w:rsidR="005C4C0C" w:rsidRPr="005C4C0C" w:rsidRDefault="005C4C0C" w:rsidP="005C4C0C">
            <w:pPr>
              <w:keepNext/>
              <w:bidi/>
              <w:jc w:val="center"/>
              <w:outlineLvl w:val="0"/>
              <w:rPr>
                <w:rFonts w:cs="B Zar"/>
                <w:sz w:val="28"/>
                <w:szCs w:val="28"/>
              </w:rPr>
            </w:pPr>
            <w:r w:rsidRPr="005C4C0C">
              <w:rPr>
                <w:rFonts w:cs="B Zar" w:hint="cs"/>
                <w:sz w:val="28"/>
                <w:szCs w:val="28"/>
                <w:rtl/>
              </w:rPr>
              <w:t xml:space="preserve">شروع از روز 3 تا 5 تولد تا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پايان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24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ماهگي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روزانه یک سی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سی</w:t>
            </w:r>
            <w:proofErr w:type="spellEnd"/>
          </w:p>
        </w:tc>
        <w:tc>
          <w:tcPr>
            <w:tcW w:w="4788" w:type="dxa"/>
          </w:tcPr>
          <w:p w:rsidR="005C4C0C" w:rsidRPr="005C4C0C" w:rsidRDefault="005C4C0C" w:rsidP="005C4C0C">
            <w:pPr>
              <w:keepNext/>
              <w:bidi/>
              <w:jc w:val="center"/>
              <w:outlineLvl w:val="0"/>
              <w:rPr>
                <w:rFonts w:cs="B Zar"/>
                <w:sz w:val="28"/>
                <w:szCs w:val="28"/>
              </w:rPr>
            </w:pPr>
            <w:r w:rsidRPr="005C4C0C">
              <w:rPr>
                <w:rFonts w:cs="B Zar" w:hint="cs"/>
                <w:sz w:val="28"/>
                <w:szCs w:val="28"/>
                <w:rtl/>
              </w:rPr>
              <w:t xml:space="preserve">قطره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مولتي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ويتامين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يا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ويتامين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آ+د</w:t>
            </w:r>
            <w:proofErr w:type="spellEnd"/>
          </w:p>
        </w:tc>
      </w:tr>
      <w:tr w:rsidR="005C4C0C" w:rsidRPr="005C4C0C" w:rsidTr="002A4743">
        <w:tc>
          <w:tcPr>
            <w:tcW w:w="4788" w:type="dxa"/>
          </w:tcPr>
          <w:p w:rsidR="005C4C0C" w:rsidRPr="005C4C0C" w:rsidRDefault="005C4C0C" w:rsidP="005C4C0C">
            <w:pPr>
              <w:keepNext/>
              <w:bidi/>
              <w:jc w:val="center"/>
              <w:outlineLvl w:val="0"/>
              <w:rPr>
                <w:rFonts w:cs="B Zar"/>
                <w:sz w:val="28"/>
                <w:szCs w:val="28"/>
              </w:rPr>
            </w:pPr>
            <w:r w:rsidRPr="005C4C0C">
              <w:rPr>
                <w:rFonts w:cs="B Zar" w:hint="cs"/>
                <w:sz w:val="28"/>
                <w:szCs w:val="28"/>
                <w:rtl/>
              </w:rPr>
              <w:t xml:space="preserve">قطره آهن از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پايان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6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ماهگي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تا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پايان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24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ماهگي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روزانه یک میلی گرم به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ازای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هر کیلوگرم وزن بدن تا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حدکثر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15 میلی گرم آهن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المنتال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معادل 15 قطره؛ قرص آهن برای مادران باردار، شروع از هفته 16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بارداري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تا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پايان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بارداري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و مادران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شيرده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، از زمان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زايمان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تا سه ماه بعد از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زايمان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روزانه یک عدد و دختران نوجوان 12 تا 18 سال به مدت 16 هفته در طول هر سال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تحصيلي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هفته ای یک عدد</w:t>
            </w:r>
          </w:p>
        </w:tc>
        <w:tc>
          <w:tcPr>
            <w:tcW w:w="4788" w:type="dxa"/>
          </w:tcPr>
          <w:p w:rsidR="005C4C0C" w:rsidRPr="005C4C0C" w:rsidRDefault="005C4C0C" w:rsidP="005C4C0C">
            <w:pPr>
              <w:keepNext/>
              <w:bidi/>
              <w:jc w:val="center"/>
              <w:outlineLvl w:val="0"/>
              <w:rPr>
                <w:rFonts w:cs="B Zar"/>
                <w:sz w:val="28"/>
                <w:szCs w:val="28"/>
              </w:rPr>
            </w:pPr>
            <w:r w:rsidRPr="005C4C0C">
              <w:rPr>
                <w:rFonts w:cs="B Zar" w:hint="cs"/>
                <w:sz w:val="28"/>
                <w:szCs w:val="28"/>
                <w:rtl/>
              </w:rPr>
              <w:t xml:space="preserve">قطره/ قرص آهن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يا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سولفات فرو</w:t>
            </w:r>
          </w:p>
        </w:tc>
      </w:tr>
      <w:tr w:rsidR="005C4C0C" w:rsidRPr="005C4C0C" w:rsidTr="002A4743">
        <w:tc>
          <w:tcPr>
            <w:tcW w:w="4788" w:type="dxa"/>
          </w:tcPr>
          <w:p w:rsidR="005C4C0C" w:rsidRPr="005C4C0C" w:rsidRDefault="005C4C0C" w:rsidP="005C4C0C">
            <w:pPr>
              <w:keepNext/>
              <w:bidi/>
              <w:jc w:val="center"/>
              <w:outlineLvl w:val="0"/>
              <w:rPr>
                <w:rFonts w:cs="B Zar"/>
                <w:sz w:val="28"/>
                <w:szCs w:val="28"/>
              </w:rPr>
            </w:pPr>
            <w:r w:rsidRPr="005C4C0C">
              <w:rPr>
                <w:rFonts w:cs="B Zar" w:hint="cs"/>
                <w:sz w:val="28"/>
                <w:szCs w:val="28"/>
                <w:rtl/>
              </w:rPr>
              <w:t xml:space="preserve">مادران باردار؛ شروع از هفته 16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بارداري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تا 3 ماه بعد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اززايمان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و مادران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شيرده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تا سه ماه بعد از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زايمان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روزانه یک عدد</w:t>
            </w:r>
          </w:p>
        </w:tc>
        <w:tc>
          <w:tcPr>
            <w:tcW w:w="4788" w:type="dxa"/>
          </w:tcPr>
          <w:p w:rsidR="005C4C0C" w:rsidRPr="005C4C0C" w:rsidRDefault="005C4C0C" w:rsidP="005C4C0C">
            <w:pPr>
              <w:keepNext/>
              <w:bidi/>
              <w:jc w:val="center"/>
              <w:outlineLvl w:val="0"/>
              <w:rPr>
                <w:rFonts w:cs="B Zar"/>
                <w:sz w:val="28"/>
                <w:szCs w:val="28"/>
                <w:rtl/>
              </w:rPr>
            </w:pP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مولتي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ويتامين</w:t>
            </w:r>
            <w:proofErr w:type="spellEnd"/>
          </w:p>
          <w:p w:rsidR="005C4C0C" w:rsidRPr="005C4C0C" w:rsidRDefault="005C4C0C" w:rsidP="005C4C0C">
            <w:pPr>
              <w:keepNext/>
              <w:bidi/>
              <w:jc w:val="center"/>
              <w:outlineLvl w:val="0"/>
              <w:rPr>
                <w:rFonts w:cs="B Zar"/>
                <w:sz w:val="28"/>
                <w:szCs w:val="28"/>
              </w:rPr>
            </w:pP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مينرال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حاوي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150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ميکروگرم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يد</w:t>
            </w:r>
            <w:proofErr w:type="spellEnd"/>
          </w:p>
        </w:tc>
      </w:tr>
      <w:tr w:rsidR="005C4C0C" w:rsidRPr="005C4C0C" w:rsidTr="002A4743">
        <w:tc>
          <w:tcPr>
            <w:tcW w:w="4788" w:type="dxa"/>
          </w:tcPr>
          <w:p w:rsidR="005C4C0C" w:rsidRPr="005C4C0C" w:rsidRDefault="005C4C0C" w:rsidP="005C4C0C">
            <w:pPr>
              <w:keepNext/>
              <w:bidi/>
              <w:jc w:val="center"/>
              <w:outlineLvl w:val="0"/>
              <w:rPr>
                <w:rFonts w:cs="B Zar"/>
                <w:sz w:val="28"/>
                <w:szCs w:val="28"/>
              </w:rPr>
            </w:pPr>
            <w:r w:rsidRPr="005C4C0C">
              <w:rPr>
                <w:rFonts w:cs="B Zar" w:hint="cs"/>
                <w:sz w:val="28"/>
                <w:szCs w:val="28"/>
                <w:rtl/>
              </w:rPr>
              <w:t xml:space="preserve">به محض اطلاع از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بارداري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و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يا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ترجيحاً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سه ماه قبل از شروع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بارداري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تا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پايان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بارداري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روزانه نصف قرص یک میلی گرمی</w:t>
            </w:r>
          </w:p>
        </w:tc>
        <w:tc>
          <w:tcPr>
            <w:tcW w:w="4788" w:type="dxa"/>
          </w:tcPr>
          <w:p w:rsidR="005C4C0C" w:rsidRPr="005C4C0C" w:rsidRDefault="005C4C0C" w:rsidP="005C4C0C">
            <w:pPr>
              <w:keepNext/>
              <w:bidi/>
              <w:jc w:val="center"/>
              <w:outlineLvl w:val="0"/>
              <w:rPr>
                <w:rFonts w:cs="B Zar"/>
                <w:sz w:val="28"/>
                <w:szCs w:val="28"/>
              </w:rPr>
            </w:pPr>
            <w:r w:rsidRPr="005C4C0C">
              <w:rPr>
                <w:rFonts w:cs="B Zar" w:hint="cs"/>
                <w:sz w:val="28"/>
                <w:szCs w:val="28"/>
                <w:rtl/>
              </w:rPr>
              <w:t xml:space="preserve">قرص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اسيدفوليک</w:t>
            </w:r>
            <w:proofErr w:type="spellEnd"/>
          </w:p>
        </w:tc>
      </w:tr>
      <w:tr w:rsidR="005C4C0C" w:rsidRPr="005C4C0C" w:rsidTr="002A4743">
        <w:tc>
          <w:tcPr>
            <w:tcW w:w="4788" w:type="dxa"/>
          </w:tcPr>
          <w:p w:rsidR="005C4C0C" w:rsidRPr="005C4C0C" w:rsidRDefault="005C4C0C" w:rsidP="005C4C0C">
            <w:pPr>
              <w:keepNext/>
              <w:bidi/>
              <w:jc w:val="center"/>
              <w:outlineLvl w:val="0"/>
              <w:rPr>
                <w:rFonts w:cs="B Zar"/>
                <w:sz w:val="28"/>
                <w:szCs w:val="28"/>
              </w:rPr>
            </w:pPr>
            <w:r w:rsidRPr="005C4C0C">
              <w:rPr>
                <w:rFonts w:cs="B Zar" w:hint="cs"/>
                <w:sz w:val="28"/>
                <w:szCs w:val="28"/>
                <w:rtl/>
              </w:rPr>
              <w:t>نوجوانان سن مدرسه (18-12 سال)، جوانان، میانسالان و سالمندان؛ ماهیانه یک عدد</w:t>
            </w:r>
          </w:p>
        </w:tc>
        <w:tc>
          <w:tcPr>
            <w:tcW w:w="4788" w:type="dxa"/>
          </w:tcPr>
          <w:p w:rsidR="005C4C0C" w:rsidRPr="005C4C0C" w:rsidRDefault="005C4C0C" w:rsidP="005C4C0C">
            <w:pPr>
              <w:keepNext/>
              <w:bidi/>
              <w:jc w:val="center"/>
              <w:outlineLvl w:val="0"/>
              <w:rPr>
                <w:rFonts w:cs="B Zar"/>
                <w:sz w:val="28"/>
                <w:szCs w:val="28"/>
              </w:rPr>
            </w:pP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پرل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ویتامین د 50 هزار واحدی</w:t>
            </w:r>
          </w:p>
        </w:tc>
      </w:tr>
      <w:tr w:rsidR="005C4C0C" w:rsidRPr="005C4C0C" w:rsidTr="002A4743">
        <w:tc>
          <w:tcPr>
            <w:tcW w:w="4788" w:type="dxa"/>
          </w:tcPr>
          <w:p w:rsidR="005C4C0C" w:rsidRPr="005C4C0C" w:rsidRDefault="005C4C0C" w:rsidP="005C4C0C">
            <w:pPr>
              <w:keepNext/>
              <w:bidi/>
              <w:jc w:val="center"/>
              <w:outlineLvl w:val="0"/>
              <w:rPr>
                <w:rFonts w:cs="B Zar"/>
                <w:sz w:val="28"/>
                <w:szCs w:val="28"/>
              </w:rPr>
            </w:pPr>
            <w:r w:rsidRPr="005C4C0C">
              <w:rPr>
                <w:rFonts w:cs="B Zar" w:hint="cs"/>
                <w:sz w:val="28"/>
                <w:szCs w:val="28"/>
                <w:rtl/>
              </w:rPr>
              <w:t>سالمندان روزانه یک عدد</w:t>
            </w:r>
          </w:p>
        </w:tc>
        <w:tc>
          <w:tcPr>
            <w:tcW w:w="4788" w:type="dxa"/>
          </w:tcPr>
          <w:p w:rsidR="005C4C0C" w:rsidRPr="005C4C0C" w:rsidRDefault="005C4C0C" w:rsidP="005C4C0C">
            <w:pPr>
              <w:keepNext/>
              <w:bidi/>
              <w:jc w:val="center"/>
              <w:outlineLvl w:val="0"/>
              <w:rPr>
                <w:rFonts w:cs="B Zar"/>
                <w:sz w:val="28"/>
                <w:szCs w:val="28"/>
              </w:rPr>
            </w:pPr>
            <w:r w:rsidRPr="005C4C0C">
              <w:rPr>
                <w:rFonts w:cs="B Zar" w:hint="cs"/>
                <w:sz w:val="28"/>
                <w:szCs w:val="28"/>
                <w:rtl/>
              </w:rPr>
              <w:t xml:space="preserve">قرص کلسیم/ کلسیم د (حاوی 500 میلی گرم کلسیم/ 400 یا 500 واحد بین </w:t>
            </w:r>
            <w:proofErr w:type="spellStart"/>
            <w:r w:rsidRPr="005C4C0C">
              <w:rPr>
                <w:rFonts w:cs="B Zar" w:hint="cs"/>
                <w:sz w:val="28"/>
                <w:szCs w:val="28"/>
                <w:rtl/>
              </w:rPr>
              <w:t>المللی</w:t>
            </w:r>
            <w:proofErr w:type="spellEnd"/>
            <w:r w:rsidRPr="005C4C0C">
              <w:rPr>
                <w:rFonts w:cs="B Zar" w:hint="cs"/>
                <w:sz w:val="28"/>
                <w:szCs w:val="28"/>
                <w:rtl/>
              </w:rPr>
              <w:t xml:space="preserve"> ویتامین د)</w:t>
            </w:r>
          </w:p>
        </w:tc>
      </w:tr>
    </w:tbl>
    <w:p w:rsidR="005C4C0C" w:rsidRPr="005C4C0C" w:rsidRDefault="005C4C0C" w:rsidP="005C4C0C">
      <w:pPr>
        <w:spacing w:after="0" w:line="240" w:lineRule="auto"/>
        <w:rPr>
          <w:rFonts w:ascii="Times New Roman" w:eastAsia="Times New Roman" w:hAnsi="Times New Roman"/>
          <w:sz w:val="24"/>
          <w:szCs w:val="24"/>
          <w:rtl/>
          <w:lang w:bidi="fa-IR"/>
        </w:rPr>
      </w:pPr>
    </w:p>
    <w:p w:rsidR="005C4C0C" w:rsidRPr="005C4C0C" w:rsidRDefault="005C4C0C" w:rsidP="005C4C0C">
      <w:pPr>
        <w:keepNext/>
        <w:bidi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rtl/>
          <w:lang w:bidi="fa-IR"/>
        </w:rPr>
      </w:pPr>
    </w:p>
    <w:p w:rsidR="005C4C0C" w:rsidRPr="005C4C0C" w:rsidRDefault="005C4C0C" w:rsidP="005C4C0C">
      <w:pPr>
        <w:spacing w:after="0" w:line="240" w:lineRule="auto"/>
        <w:rPr>
          <w:rFonts w:ascii="Times New Roman" w:eastAsia="Times New Roman" w:hAnsi="Times New Roman"/>
          <w:sz w:val="24"/>
          <w:szCs w:val="24"/>
          <w:rtl/>
          <w:lang w:bidi="fa-IR"/>
        </w:rPr>
      </w:pPr>
    </w:p>
    <w:p w:rsidR="005C4C0C" w:rsidRPr="005C4C0C" w:rsidRDefault="005C4C0C" w:rsidP="005C4C0C">
      <w:pPr>
        <w:spacing w:after="0" w:line="240" w:lineRule="auto"/>
        <w:rPr>
          <w:rFonts w:ascii="Times New Roman" w:eastAsia="Times New Roman" w:hAnsi="Times New Roman"/>
          <w:sz w:val="24"/>
          <w:szCs w:val="24"/>
          <w:rtl/>
          <w:lang w:bidi="fa-IR"/>
        </w:rPr>
      </w:pPr>
    </w:p>
    <w:p w:rsidR="008E55DC" w:rsidRDefault="008E55DC" w:rsidP="005C4C0C">
      <w:pPr>
        <w:bidi/>
      </w:pPr>
      <w:bookmarkStart w:id="0" w:name="_GoBack"/>
      <w:bookmarkEnd w:id="0"/>
    </w:p>
    <w:sectPr w:rsidR="008E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0C"/>
    <w:rsid w:val="005C4C0C"/>
    <w:rsid w:val="008E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BADA0-1F2F-4813-AFAA-D46FF368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health.gov.ir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سارا ضيائي نژاد</dc:creator>
  <cp:keywords/>
  <dc:description/>
  <cp:lastModifiedBy>سارا ضيائي نژاد</cp:lastModifiedBy>
  <cp:revision>1</cp:revision>
  <dcterms:created xsi:type="dcterms:W3CDTF">2018-05-23T05:43:00Z</dcterms:created>
  <dcterms:modified xsi:type="dcterms:W3CDTF">2018-05-23T05:43:00Z</dcterms:modified>
</cp:coreProperties>
</file>