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7A25" w14:textId="3448131A" w:rsidR="00FA11F7" w:rsidRPr="00FA11F7" w:rsidRDefault="002F3851" w:rsidP="00FA11F7">
      <w:pPr>
        <w:bidi/>
        <w:rPr>
          <w:rFonts w:ascii="Tahoma" w:eastAsia="Times New Roman" w:hAnsi="Tahoma" w:cs="Tahoma"/>
          <w:color w:val="5C5C5C"/>
          <w:szCs w:val="24"/>
        </w:rPr>
      </w:pPr>
      <w:r w:rsidRPr="0066027C">
        <w:rPr>
          <w:b/>
          <w:bCs/>
          <w:rtl/>
        </w:rPr>
        <w:t>عنوان طرح تحقیقاتی</w:t>
      </w:r>
      <w:r w:rsidR="0097793B">
        <w:rPr>
          <w:rFonts w:hint="cs"/>
          <w:b/>
          <w:bCs/>
          <w:rtl/>
        </w:rPr>
        <w:t>:</w:t>
      </w:r>
      <w:r w:rsidR="00F21F89">
        <w:rPr>
          <w:rFonts w:hint="cs"/>
          <w:b/>
          <w:bCs/>
          <w:rtl/>
        </w:rPr>
        <w:t xml:space="preserve"> </w:t>
      </w:r>
      <w:r w:rsidR="00FA11F7" w:rsidRPr="00373259">
        <w:rPr>
          <w:rFonts w:ascii="Tahoma" w:eastAsia="Times New Roman" w:hAnsi="Tahoma" w:cs="B Mitra"/>
          <w:color w:val="000000"/>
          <w:sz w:val="22"/>
          <w:rtl/>
        </w:rPr>
        <w:t>بررسی ارتباط بین درد گردن و مچ دست/دست ب</w:t>
      </w:r>
      <w:r w:rsidR="00FA11F7" w:rsidRPr="00373259">
        <w:rPr>
          <w:rFonts w:ascii="Tahoma" w:eastAsia="Times New Roman" w:hAnsi="Tahoma" w:cs="B Mitra" w:hint="cs"/>
          <w:color w:val="000000"/>
          <w:sz w:val="22"/>
          <w:rtl/>
        </w:rPr>
        <w:t>ا</w:t>
      </w:r>
      <w:r w:rsidR="00FA11F7" w:rsidRPr="00373259">
        <w:rPr>
          <w:rFonts w:ascii="Tahoma" w:eastAsia="Times New Roman" w:hAnsi="Tahoma" w:cs="B Mitra"/>
          <w:color w:val="000000"/>
          <w:sz w:val="22"/>
          <w:rtl/>
        </w:rPr>
        <w:t xml:space="preserve"> قدرت چنگش دست شاغلین شرکت پخش فراورده های نفتی شهرستان سبزوار سال 1401</w:t>
      </w:r>
    </w:p>
    <w:p w14:paraId="74073579" w14:textId="539B52D3" w:rsidR="00373259" w:rsidRDefault="002F3851" w:rsidP="00D10765">
      <w:pPr>
        <w:bidi/>
        <w:rPr>
          <w:b/>
          <w:bCs/>
          <w:lang w:bidi="fa-IR"/>
        </w:rPr>
      </w:pPr>
      <w:r w:rsidRPr="0066027C">
        <w:rPr>
          <w:b/>
          <w:bCs/>
          <w:rtl/>
        </w:rPr>
        <w:t>تاریخ خاتمه</w:t>
      </w:r>
      <w:r>
        <w:rPr>
          <w:rFonts w:hint="cs"/>
          <w:b/>
          <w:bCs/>
          <w:rtl/>
          <w:lang w:bidi="fa-IR"/>
        </w:rPr>
        <w:t xml:space="preserve"> طرح </w:t>
      </w:r>
      <w:r w:rsidR="00373259">
        <w:rPr>
          <w:b/>
          <w:bCs/>
          <w:lang w:bidi="fa-IR"/>
        </w:rPr>
        <w:t>:</w:t>
      </w:r>
    </w:p>
    <w:p w14:paraId="768746D1" w14:textId="0EA761EA" w:rsidR="002F3851" w:rsidRPr="0066027C" w:rsidRDefault="00D10765" w:rsidP="00373259">
      <w:pPr>
        <w:bidi/>
        <w:rPr>
          <w:b/>
          <w:bCs/>
          <w:lang w:bidi="fa-IR"/>
        </w:rPr>
      </w:pPr>
      <w:r>
        <w:rPr>
          <w:b/>
          <w:bCs/>
          <w:lang w:bidi="fa-IR"/>
        </w:rPr>
        <w:t>1404/6/22</w:t>
      </w:r>
    </w:p>
    <w:p w14:paraId="3EB4AD3F" w14:textId="7D4C46FE" w:rsidR="002F3851" w:rsidRPr="0066027C"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63C98CC9" w14:textId="77777777" w:rsidR="007F0B09" w:rsidRDefault="00FA11F7" w:rsidP="007F0B09">
      <w:pPr>
        <w:bidi/>
        <w:rPr>
          <w:rtl/>
        </w:rPr>
      </w:pPr>
      <w:r w:rsidRPr="00114FA4">
        <w:rPr>
          <w:rFonts w:hint="cs"/>
          <w:rtl/>
        </w:rPr>
        <w:t xml:space="preserve">مجید فلاحی (مجری اصلی)، </w:t>
      </w:r>
      <w:r w:rsidR="007F0B09">
        <w:rPr>
          <w:rFonts w:hint="cs"/>
          <w:rtl/>
        </w:rPr>
        <w:t xml:space="preserve"> دانشگاه علوم پزشکی سبزوار  </w:t>
      </w:r>
    </w:p>
    <w:p w14:paraId="2891E666" w14:textId="0715A0E1" w:rsidR="009E4F82" w:rsidRPr="00114FA4" w:rsidRDefault="00FA11F7" w:rsidP="007F0B09">
      <w:pPr>
        <w:bidi/>
        <w:rPr>
          <w:rtl/>
        </w:rPr>
      </w:pPr>
      <w:r w:rsidRPr="00114FA4">
        <w:rPr>
          <w:rFonts w:hint="cs"/>
          <w:rtl/>
        </w:rPr>
        <w:t>فاطمه پاییزی (مجری)، سارا بهارلو (مجری)</w:t>
      </w:r>
    </w:p>
    <w:p w14:paraId="709318A4" w14:textId="3B033C41" w:rsidR="00F95520" w:rsidRPr="00114FA4" w:rsidRDefault="002F3851" w:rsidP="00B61556">
      <w:pPr>
        <w:bidi/>
        <w:jc w:val="both"/>
        <w:rPr>
          <w:rtl/>
        </w:rPr>
      </w:pPr>
      <w:r>
        <w:rPr>
          <w:rFonts w:hint="cs"/>
          <w:b/>
          <w:bCs/>
          <w:rtl/>
        </w:rPr>
        <w:t>عنوان پیام پژوهشی ( حداکثر 20 کلمه)</w:t>
      </w:r>
      <w:r w:rsidR="0097793B">
        <w:rPr>
          <w:rFonts w:hint="cs"/>
          <w:b/>
          <w:bCs/>
          <w:rtl/>
        </w:rPr>
        <w:t>:</w:t>
      </w:r>
      <w:r w:rsidR="000D10D5">
        <w:rPr>
          <w:rFonts w:hint="cs"/>
          <w:b/>
          <w:bCs/>
          <w:rtl/>
        </w:rPr>
        <w:t xml:space="preserve"> </w:t>
      </w:r>
      <w:r w:rsidR="00FA11F7" w:rsidRPr="00114FA4">
        <w:rPr>
          <w:rFonts w:hint="cs"/>
          <w:rtl/>
        </w:rPr>
        <w:t>چنگش قدرتی و چنگش ظریف در بین کارگرانی که درد گردن</w:t>
      </w:r>
      <w:r w:rsidR="0083331D" w:rsidRPr="00114FA4">
        <w:rPr>
          <w:rFonts w:hint="cs"/>
          <w:rtl/>
        </w:rPr>
        <w:t xml:space="preserve"> و مچ دست/دست</w:t>
      </w:r>
      <w:r w:rsidR="00FA11F7" w:rsidRPr="00114FA4">
        <w:rPr>
          <w:rFonts w:hint="cs"/>
          <w:rtl/>
        </w:rPr>
        <w:t xml:space="preserve"> داشتند از کارگرانی که درد گردن</w:t>
      </w:r>
      <w:r w:rsidR="0083331D" w:rsidRPr="00114FA4">
        <w:rPr>
          <w:rFonts w:hint="cs"/>
          <w:rtl/>
        </w:rPr>
        <w:t xml:space="preserve"> و مچ دست/دست</w:t>
      </w:r>
      <w:r w:rsidR="00FA11F7" w:rsidRPr="00114FA4">
        <w:rPr>
          <w:rFonts w:hint="cs"/>
          <w:rtl/>
        </w:rPr>
        <w:t xml:space="preserve"> نداشتند، کمتر بود. </w:t>
      </w:r>
    </w:p>
    <w:p w14:paraId="02D7B8AC" w14:textId="527DB12F" w:rsidR="00F95520" w:rsidRPr="00C153C6" w:rsidRDefault="000D10D5" w:rsidP="00B61556">
      <w:pPr>
        <w:bidi/>
        <w:jc w:val="both"/>
        <w:rPr>
          <w:b/>
          <w:bCs/>
          <w:sz w:val="22"/>
          <w:rtl/>
        </w:rPr>
      </w:pPr>
      <w:r>
        <w:rPr>
          <w:rFonts w:hint="cs"/>
          <w:b/>
          <w:bCs/>
          <w:rtl/>
        </w:rPr>
        <w:t xml:space="preserve">پیام کلیدی </w:t>
      </w:r>
      <w:r w:rsidR="0046016C">
        <w:rPr>
          <w:rFonts w:hint="cs"/>
          <w:b/>
          <w:bCs/>
          <w:rtl/>
        </w:rPr>
        <w:t>(حداکثر 80 کلمه)</w:t>
      </w:r>
      <w:r>
        <w:rPr>
          <w:rFonts w:hint="cs"/>
          <w:b/>
          <w:bCs/>
          <w:rtl/>
        </w:rPr>
        <w:t xml:space="preserve">: </w:t>
      </w:r>
      <w:r w:rsidR="00FA11F7" w:rsidRPr="00C153C6">
        <w:rPr>
          <w:rFonts w:cs="B Mitra"/>
          <w:sz w:val="22"/>
          <w:rtl/>
        </w:rPr>
        <w:t>نتا</w:t>
      </w:r>
      <w:r w:rsidR="00FA11F7" w:rsidRPr="00C153C6">
        <w:rPr>
          <w:rFonts w:cs="B Mitra" w:hint="cs"/>
          <w:sz w:val="22"/>
          <w:rtl/>
        </w:rPr>
        <w:t>ی</w:t>
      </w:r>
      <w:r w:rsidR="00FA11F7" w:rsidRPr="00C153C6">
        <w:rPr>
          <w:rFonts w:cs="B Mitra" w:hint="eastAsia"/>
          <w:sz w:val="22"/>
          <w:rtl/>
        </w:rPr>
        <w:t>ج</w:t>
      </w:r>
      <w:r w:rsidR="00C15E0E" w:rsidRPr="00C153C6">
        <w:rPr>
          <w:rFonts w:cs="B Mitra"/>
          <w:sz w:val="22"/>
          <w:rtl/>
        </w:rPr>
        <w:t xml:space="preserve"> </w:t>
      </w:r>
      <w:r w:rsidR="00FA11F7" w:rsidRPr="00C153C6">
        <w:rPr>
          <w:rFonts w:cs="B Mitra"/>
          <w:sz w:val="22"/>
          <w:rtl/>
        </w:rPr>
        <w:t>نشان داد که ش</w:t>
      </w:r>
      <w:r w:rsidR="00FA11F7" w:rsidRPr="00C153C6">
        <w:rPr>
          <w:rFonts w:cs="B Mitra" w:hint="cs"/>
          <w:sz w:val="22"/>
          <w:rtl/>
        </w:rPr>
        <w:t>ی</w:t>
      </w:r>
      <w:r w:rsidR="00FA11F7" w:rsidRPr="00C153C6">
        <w:rPr>
          <w:rFonts w:cs="B Mitra" w:hint="eastAsia"/>
          <w:sz w:val="22"/>
          <w:rtl/>
        </w:rPr>
        <w:t>وع</w:t>
      </w:r>
      <w:r w:rsidR="00FA11F7" w:rsidRPr="00C153C6">
        <w:rPr>
          <w:rFonts w:cs="B Mitra"/>
          <w:sz w:val="22"/>
          <w:rtl/>
        </w:rPr>
        <w:t xml:space="preserve"> درد گردن و درد دست/مچ در ب</w:t>
      </w:r>
      <w:r w:rsidR="00FA11F7" w:rsidRPr="00C153C6">
        <w:rPr>
          <w:rFonts w:cs="B Mitra" w:hint="cs"/>
          <w:sz w:val="22"/>
          <w:rtl/>
        </w:rPr>
        <w:t>ی</w:t>
      </w:r>
      <w:r w:rsidR="00FA11F7" w:rsidRPr="00C153C6">
        <w:rPr>
          <w:rFonts w:cs="B Mitra" w:hint="eastAsia"/>
          <w:sz w:val="22"/>
          <w:rtl/>
        </w:rPr>
        <w:t>ن</w:t>
      </w:r>
      <w:r w:rsidR="00FA11F7" w:rsidRPr="00C153C6">
        <w:rPr>
          <w:rFonts w:cs="B Mitra"/>
          <w:sz w:val="22"/>
          <w:rtl/>
        </w:rPr>
        <w:t xml:space="preserve"> کارگران به ترت</w:t>
      </w:r>
      <w:r w:rsidR="00FA11F7" w:rsidRPr="00C153C6">
        <w:rPr>
          <w:rFonts w:cs="B Mitra" w:hint="cs"/>
          <w:sz w:val="22"/>
          <w:rtl/>
        </w:rPr>
        <w:t>ی</w:t>
      </w:r>
      <w:r w:rsidR="00FA11F7" w:rsidRPr="00C153C6">
        <w:rPr>
          <w:rFonts w:cs="B Mitra" w:hint="eastAsia"/>
          <w:sz w:val="22"/>
          <w:rtl/>
        </w:rPr>
        <w:t>ب</w:t>
      </w:r>
      <w:r w:rsidR="00FA11F7" w:rsidRPr="00C153C6">
        <w:rPr>
          <w:rFonts w:cs="B Mitra"/>
          <w:sz w:val="22"/>
          <w:rtl/>
        </w:rPr>
        <w:t xml:space="preserve"> 39.44</w:t>
      </w:r>
      <w:r w:rsidR="00FA11F7" w:rsidRPr="00C153C6">
        <w:rPr>
          <w:rFonts w:ascii="Times New Roman" w:hAnsi="Times New Roman" w:cs="Times New Roman" w:hint="cs"/>
          <w:sz w:val="22"/>
          <w:rtl/>
        </w:rPr>
        <w:t>٪</w:t>
      </w:r>
      <w:r w:rsidR="00FA11F7" w:rsidRPr="00C153C6">
        <w:rPr>
          <w:rFonts w:cs="B Mitra"/>
          <w:sz w:val="22"/>
          <w:rtl/>
        </w:rPr>
        <w:t xml:space="preserve"> </w:t>
      </w:r>
      <w:r w:rsidR="00FA11F7" w:rsidRPr="00C153C6">
        <w:rPr>
          <w:rFonts w:cs="B Mitra" w:hint="cs"/>
          <w:sz w:val="22"/>
          <w:rtl/>
        </w:rPr>
        <w:t>و</w:t>
      </w:r>
      <w:r w:rsidR="00FA11F7" w:rsidRPr="00C153C6">
        <w:rPr>
          <w:rFonts w:cs="B Mitra"/>
          <w:sz w:val="22"/>
          <w:rtl/>
        </w:rPr>
        <w:t xml:space="preserve"> 27.22</w:t>
      </w:r>
      <w:r w:rsidR="00FA11F7" w:rsidRPr="00C153C6">
        <w:rPr>
          <w:rFonts w:ascii="Times New Roman" w:hAnsi="Times New Roman" w:cs="Times New Roman" w:hint="cs"/>
          <w:sz w:val="22"/>
          <w:rtl/>
        </w:rPr>
        <w:t>٪</w:t>
      </w:r>
      <w:r w:rsidR="00FA11F7" w:rsidRPr="00C153C6">
        <w:rPr>
          <w:rFonts w:cs="B Mitra"/>
          <w:sz w:val="22"/>
          <w:rtl/>
        </w:rPr>
        <w:t xml:space="preserve"> </w:t>
      </w:r>
      <w:r w:rsidR="00FA11F7" w:rsidRPr="00C153C6">
        <w:rPr>
          <w:rFonts w:cs="B Mitra" w:hint="cs"/>
          <w:sz w:val="22"/>
          <w:rtl/>
        </w:rPr>
        <w:t>بود</w:t>
      </w:r>
      <w:r w:rsidR="00FA11F7" w:rsidRPr="00C153C6">
        <w:rPr>
          <w:rFonts w:cs="B Mitra"/>
          <w:sz w:val="22"/>
          <w:rtl/>
        </w:rPr>
        <w:t xml:space="preserve">. </w:t>
      </w:r>
      <w:r w:rsidR="00FA11F7" w:rsidRPr="00C153C6">
        <w:rPr>
          <w:rFonts w:cs="B Mitra" w:hint="cs"/>
          <w:sz w:val="22"/>
          <w:rtl/>
        </w:rPr>
        <w:t>می</w:t>
      </w:r>
      <w:r w:rsidR="00FA11F7" w:rsidRPr="00C153C6">
        <w:rPr>
          <w:rFonts w:cs="B Mitra" w:hint="eastAsia"/>
          <w:sz w:val="22"/>
          <w:rtl/>
        </w:rPr>
        <w:t>انگ</w:t>
      </w:r>
      <w:r w:rsidR="00FA11F7" w:rsidRPr="00C153C6">
        <w:rPr>
          <w:rFonts w:cs="B Mitra" w:hint="cs"/>
          <w:sz w:val="22"/>
          <w:rtl/>
        </w:rPr>
        <w:t>ی</w:t>
      </w:r>
      <w:r w:rsidR="00FA11F7" w:rsidRPr="00C153C6">
        <w:rPr>
          <w:rFonts w:cs="B Mitra" w:hint="eastAsia"/>
          <w:sz w:val="22"/>
          <w:rtl/>
        </w:rPr>
        <w:t>ن</w:t>
      </w:r>
      <w:r w:rsidR="00C15E0E" w:rsidRPr="00C153C6">
        <w:rPr>
          <w:rFonts w:cs="B Mitra" w:hint="cs"/>
          <w:sz w:val="22"/>
          <w:rtl/>
        </w:rPr>
        <w:t xml:space="preserve"> چنگش قدرتی و چنگش ظریف </w:t>
      </w:r>
      <w:r w:rsidR="00FA11F7" w:rsidRPr="00C153C6">
        <w:rPr>
          <w:rFonts w:cs="B Mitra"/>
          <w:sz w:val="22"/>
          <w:rtl/>
        </w:rPr>
        <w:t xml:space="preserve"> در کارگران</w:t>
      </w:r>
      <w:r w:rsidR="00FA11F7" w:rsidRPr="00C153C6">
        <w:rPr>
          <w:rFonts w:cs="B Mitra" w:hint="cs"/>
          <w:sz w:val="22"/>
          <w:rtl/>
        </w:rPr>
        <w:t>ی</w:t>
      </w:r>
      <w:r w:rsidR="00FA11F7" w:rsidRPr="00C153C6">
        <w:rPr>
          <w:rFonts w:cs="B Mitra"/>
          <w:sz w:val="22"/>
          <w:rtl/>
        </w:rPr>
        <w:t xml:space="preserve"> که </w:t>
      </w:r>
      <w:r w:rsidR="00C15E0E" w:rsidRPr="00C153C6">
        <w:rPr>
          <w:rFonts w:cs="B Mitra" w:hint="cs"/>
          <w:sz w:val="22"/>
          <w:rtl/>
        </w:rPr>
        <w:t xml:space="preserve">دچار </w:t>
      </w:r>
      <w:r w:rsidR="00C15E0E" w:rsidRPr="00C153C6">
        <w:rPr>
          <w:rFonts w:cs="B Mitra"/>
          <w:sz w:val="22"/>
          <w:rtl/>
        </w:rPr>
        <w:t xml:space="preserve">درد گردن </w:t>
      </w:r>
      <w:r w:rsidR="00C15E0E" w:rsidRPr="00C153C6">
        <w:rPr>
          <w:rFonts w:cs="B Mitra" w:hint="cs"/>
          <w:sz w:val="22"/>
          <w:rtl/>
        </w:rPr>
        <w:t>بودند</w:t>
      </w:r>
      <w:r w:rsidR="00C15E0E" w:rsidRPr="00C153C6">
        <w:rPr>
          <w:rFonts w:cs="B Mitra"/>
          <w:sz w:val="22"/>
          <w:rtl/>
        </w:rPr>
        <w:t xml:space="preserve"> کمتر از </w:t>
      </w:r>
      <w:r w:rsidR="00C15E0E" w:rsidRPr="00C153C6">
        <w:rPr>
          <w:rFonts w:cs="B Mitra" w:hint="cs"/>
          <w:sz w:val="22"/>
          <w:rtl/>
        </w:rPr>
        <w:t>کارگرانی</w:t>
      </w:r>
      <w:r w:rsidR="00C15E0E" w:rsidRPr="00C153C6">
        <w:rPr>
          <w:rFonts w:cs="B Mitra"/>
          <w:sz w:val="22"/>
          <w:rtl/>
        </w:rPr>
        <w:t xml:space="preserve"> بود که درد گردن نداشتند</w:t>
      </w:r>
      <w:r w:rsidR="00FA11F7" w:rsidRPr="00C153C6">
        <w:rPr>
          <w:rFonts w:cs="B Mitra"/>
          <w:sz w:val="22"/>
          <w:rtl/>
        </w:rPr>
        <w:t>. ب</w:t>
      </w:r>
      <w:r w:rsidR="00FA11F7" w:rsidRPr="00C153C6">
        <w:rPr>
          <w:rFonts w:cs="B Mitra" w:hint="cs"/>
          <w:sz w:val="22"/>
          <w:rtl/>
        </w:rPr>
        <w:t>ی</w:t>
      </w:r>
      <w:r w:rsidR="00FA11F7" w:rsidRPr="00C153C6">
        <w:rPr>
          <w:rFonts w:cs="B Mitra" w:hint="eastAsia"/>
          <w:sz w:val="22"/>
          <w:rtl/>
        </w:rPr>
        <w:t>ن</w:t>
      </w:r>
      <w:r w:rsidR="00FA11F7" w:rsidRPr="00C153C6">
        <w:rPr>
          <w:rFonts w:cs="B Mitra"/>
          <w:sz w:val="22"/>
          <w:rtl/>
        </w:rPr>
        <w:t xml:space="preserve"> </w:t>
      </w:r>
      <w:r w:rsidR="00C15E0E" w:rsidRPr="00C153C6">
        <w:rPr>
          <w:rFonts w:cs="B Mitra" w:hint="cs"/>
          <w:sz w:val="22"/>
          <w:rtl/>
        </w:rPr>
        <w:t xml:space="preserve">دو بعد آنتروپومتری </w:t>
      </w:r>
      <w:r w:rsidR="00FA11F7" w:rsidRPr="00C153C6">
        <w:rPr>
          <w:rFonts w:cs="B Mitra"/>
          <w:sz w:val="22"/>
          <w:rtl/>
        </w:rPr>
        <w:t xml:space="preserve">طول </w:t>
      </w:r>
      <w:r w:rsidR="00C15E0E" w:rsidRPr="00C153C6">
        <w:rPr>
          <w:rFonts w:cs="B Mitra" w:hint="cs"/>
          <w:sz w:val="22"/>
          <w:rtl/>
        </w:rPr>
        <w:t xml:space="preserve">دست </w:t>
      </w:r>
      <w:r w:rsidR="00FA11F7" w:rsidRPr="00C153C6">
        <w:rPr>
          <w:rFonts w:cs="B Mitra"/>
          <w:sz w:val="22"/>
          <w:rtl/>
        </w:rPr>
        <w:t>و عرض دست</w:t>
      </w:r>
      <w:r w:rsidR="00C15E0E" w:rsidRPr="00C153C6">
        <w:rPr>
          <w:rFonts w:cs="B Mitra" w:hint="cs"/>
          <w:sz w:val="22"/>
          <w:rtl/>
        </w:rPr>
        <w:t xml:space="preserve"> با چنگش قدرتی و چنگش ظریف ارتباط وجود داشت. ارتباطی بین چنگش قدرتی و نمایه تودن بدن و سابقه کار وجود نداشت. </w:t>
      </w:r>
      <w:r w:rsidR="00FA11F7" w:rsidRPr="00C153C6">
        <w:rPr>
          <w:rFonts w:cs="B Mitra"/>
          <w:sz w:val="22"/>
          <w:rtl/>
        </w:rPr>
        <w:t xml:space="preserve"> </w:t>
      </w: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0AB66B89" w14:textId="04A7834C" w:rsidR="002F3851" w:rsidRDefault="002F3851" w:rsidP="002F3851">
      <w:pPr>
        <w:pStyle w:val="ListParagraph"/>
        <w:numPr>
          <w:ilvl w:val="0"/>
          <w:numId w:val="5"/>
        </w:numPr>
        <w:bidi/>
        <w:rPr>
          <w:rFonts w:cs="B Nazanin"/>
          <w:kern w:val="0"/>
          <w:sz w:val="24"/>
          <w14:ligatures w14:val="none"/>
        </w:rPr>
      </w:pPr>
      <w:r w:rsidRPr="0097793B">
        <w:rPr>
          <w:rFonts w:cs="B Nazanin" w:hint="cs"/>
          <w:kern w:val="0"/>
          <w:sz w:val="24"/>
          <w:rtl/>
          <w14:ligatures w14:val="none"/>
        </w:rPr>
        <w:t>اهمیت موضوع(</w:t>
      </w:r>
      <w:r w:rsidR="00F95520">
        <w:rPr>
          <w:rFonts w:cs="B Nazanin" w:hint="cs"/>
          <w:kern w:val="0"/>
          <w:sz w:val="24"/>
          <w:rtl/>
          <w14:ligatures w14:val="none"/>
        </w:rPr>
        <w:t>50</w:t>
      </w:r>
      <w:r w:rsidRPr="0097793B">
        <w:rPr>
          <w:rFonts w:cs="B Nazanin" w:hint="cs"/>
          <w:kern w:val="0"/>
          <w:sz w:val="24"/>
          <w:rtl/>
          <w14:ligatures w14:val="none"/>
        </w:rPr>
        <w:t xml:space="preserve"> کلمه)،</w:t>
      </w:r>
    </w:p>
    <w:p w14:paraId="5F6C26A6" w14:textId="67DB267D" w:rsidR="00F95520" w:rsidRPr="007B28B7" w:rsidRDefault="009976FD" w:rsidP="0083331D">
      <w:pPr>
        <w:pStyle w:val="ListParagraph"/>
        <w:bidi/>
        <w:jc w:val="both"/>
        <w:rPr>
          <w:rFonts w:cs="B Nazanin"/>
        </w:rPr>
      </w:pPr>
      <w:r w:rsidRPr="007B28B7">
        <w:rPr>
          <w:rFonts w:cs="B Nazanin"/>
          <w:rtl/>
        </w:rPr>
        <w:t>اختلالات اسکلت</w:t>
      </w:r>
      <w:r w:rsidRPr="007B28B7">
        <w:rPr>
          <w:rFonts w:cs="B Nazanin" w:hint="cs"/>
          <w:rtl/>
        </w:rPr>
        <w:t>ی</w:t>
      </w:r>
      <w:r w:rsidRPr="007B28B7">
        <w:rPr>
          <w:rFonts w:cs="B Nazanin"/>
          <w:rtl/>
        </w:rPr>
        <w:t>-عضلان</w:t>
      </w:r>
      <w:r w:rsidRPr="007B28B7">
        <w:rPr>
          <w:rFonts w:cs="B Nazanin" w:hint="cs"/>
          <w:rtl/>
        </w:rPr>
        <w:t>ی</w:t>
      </w:r>
      <w:r w:rsidRPr="007B28B7">
        <w:rPr>
          <w:rFonts w:cs="B Nazanin"/>
          <w:rtl/>
        </w:rPr>
        <w:t xml:space="preserve"> شا</w:t>
      </w:r>
      <w:r w:rsidRPr="007B28B7">
        <w:rPr>
          <w:rFonts w:cs="B Nazanin" w:hint="cs"/>
          <w:rtl/>
        </w:rPr>
        <w:t>ی</w:t>
      </w:r>
      <w:r w:rsidRPr="007B28B7">
        <w:rPr>
          <w:rFonts w:cs="B Nazanin" w:hint="eastAsia"/>
          <w:rtl/>
        </w:rPr>
        <w:t>ع‌تر</w:t>
      </w:r>
      <w:r w:rsidRPr="007B28B7">
        <w:rPr>
          <w:rFonts w:cs="B Nazanin" w:hint="cs"/>
          <w:rtl/>
        </w:rPr>
        <w:t>ی</w:t>
      </w:r>
      <w:r w:rsidRPr="007B28B7">
        <w:rPr>
          <w:rFonts w:cs="B Nazanin" w:hint="eastAsia"/>
          <w:rtl/>
        </w:rPr>
        <w:t>ن</w:t>
      </w:r>
      <w:r w:rsidRPr="007B28B7">
        <w:rPr>
          <w:rFonts w:cs="B Nazanin"/>
          <w:rtl/>
        </w:rPr>
        <w:t xml:space="preserve"> مشکل سلامت</w:t>
      </w:r>
      <w:r w:rsidRPr="007B28B7">
        <w:rPr>
          <w:rFonts w:cs="B Nazanin" w:hint="cs"/>
          <w:rtl/>
        </w:rPr>
        <w:t>ی</w:t>
      </w:r>
      <w:r w:rsidR="0083331D" w:rsidRPr="007B28B7">
        <w:rPr>
          <w:rFonts w:cs="B Nazanin"/>
          <w:rtl/>
        </w:rPr>
        <w:t xml:space="preserve"> کارگران است</w:t>
      </w:r>
      <w:r w:rsidR="0083331D" w:rsidRPr="007B28B7">
        <w:rPr>
          <w:rFonts w:cs="B Nazanin" w:hint="cs"/>
          <w:rtl/>
        </w:rPr>
        <w:t xml:space="preserve">. </w:t>
      </w:r>
      <w:r w:rsidRPr="007B28B7">
        <w:rPr>
          <w:rFonts w:cs="B Nazanin" w:hint="cs"/>
          <w:rtl/>
        </w:rPr>
        <w:t>عوامل خطری نظیر</w:t>
      </w:r>
      <w:r w:rsidR="00B214AC" w:rsidRPr="007B28B7">
        <w:rPr>
          <w:rFonts w:cs="B Nazanin" w:hint="cs"/>
          <w:rtl/>
        </w:rPr>
        <w:t xml:space="preserve"> وضع</w:t>
      </w:r>
      <w:r w:rsidRPr="007B28B7">
        <w:rPr>
          <w:rFonts w:cs="B Nazanin" w:hint="cs"/>
          <w:rtl/>
        </w:rPr>
        <w:t xml:space="preserve">یت بدنی نامناسب، حرکات تکراری، </w:t>
      </w:r>
      <w:r w:rsidR="00B214AC" w:rsidRPr="007B28B7">
        <w:rPr>
          <w:rFonts w:cs="B Nazanin" w:hint="cs"/>
          <w:rtl/>
        </w:rPr>
        <w:t xml:space="preserve">اعمال نیروی زیاد </w:t>
      </w:r>
      <w:r w:rsidR="004C231F" w:rsidRPr="007B28B7">
        <w:rPr>
          <w:rFonts w:cs="B Nazanin" w:hint="cs"/>
          <w:rtl/>
        </w:rPr>
        <w:t>و استراحت ناکافی، می</w:t>
      </w:r>
      <w:r w:rsidR="004C231F" w:rsidRPr="007B28B7">
        <w:rPr>
          <w:rFonts w:cs="B Nazanin"/>
          <w:rtl/>
        </w:rPr>
        <w:softHyphen/>
      </w:r>
      <w:r w:rsidRPr="007B28B7">
        <w:rPr>
          <w:rFonts w:cs="B Nazanin" w:hint="cs"/>
          <w:rtl/>
        </w:rPr>
        <w:t>تواند باع</w:t>
      </w:r>
      <w:r w:rsidR="004C231F" w:rsidRPr="007B28B7">
        <w:rPr>
          <w:rFonts w:cs="B Nazanin" w:hint="cs"/>
          <w:rtl/>
        </w:rPr>
        <w:t xml:space="preserve">ث ایجاد ناراحتی و درد </w:t>
      </w:r>
      <w:r w:rsidRPr="007B28B7">
        <w:rPr>
          <w:rFonts w:cs="B Nazanin" w:hint="cs"/>
          <w:rtl/>
        </w:rPr>
        <w:t xml:space="preserve">در </w:t>
      </w:r>
      <w:r w:rsidRPr="007B28B7">
        <w:rPr>
          <w:rFonts w:cs="B Nazanin"/>
          <w:rtl/>
        </w:rPr>
        <w:t xml:space="preserve">گردن و </w:t>
      </w:r>
      <w:r w:rsidRPr="007B28B7">
        <w:rPr>
          <w:rFonts w:cs="B Nazanin" w:hint="cs"/>
          <w:rtl/>
        </w:rPr>
        <w:t>دست/</w:t>
      </w:r>
      <w:r w:rsidRPr="007B28B7">
        <w:rPr>
          <w:rFonts w:cs="B Nazanin"/>
          <w:rtl/>
        </w:rPr>
        <w:t xml:space="preserve">مچ دست </w:t>
      </w:r>
      <w:r w:rsidRPr="007B28B7">
        <w:rPr>
          <w:rFonts w:cs="B Nazanin" w:hint="cs"/>
          <w:rtl/>
        </w:rPr>
        <w:t>کارگران شود و بر</w:t>
      </w:r>
      <w:r w:rsidR="00B214AC" w:rsidRPr="007B28B7">
        <w:rPr>
          <w:rFonts w:cs="B Nazanin"/>
          <w:rtl/>
        </w:rPr>
        <w:t xml:space="preserve"> توانا</w:t>
      </w:r>
      <w:r w:rsidR="00B214AC" w:rsidRPr="007B28B7">
        <w:rPr>
          <w:rFonts w:cs="B Nazanin" w:hint="cs"/>
          <w:rtl/>
        </w:rPr>
        <w:t>یی</w:t>
      </w:r>
      <w:r w:rsidR="00B214AC" w:rsidRPr="007B28B7">
        <w:rPr>
          <w:rFonts w:cs="B Nazanin"/>
          <w:rtl/>
        </w:rPr>
        <w:t xml:space="preserve"> کار کارگران تأث</w:t>
      </w:r>
      <w:r w:rsidR="00B214AC" w:rsidRPr="007B28B7">
        <w:rPr>
          <w:rFonts w:cs="B Nazanin" w:hint="cs"/>
          <w:rtl/>
        </w:rPr>
        <w:t>ی</w:t>
      </w:r>
      <w:r w:rsidR="00B214AC" w:rsidRPr="007B28B7">
        <w:rPr>
          <w:rFonts w:cs="B Nazanin" w:hint="eastAsia"/>
          <w:rtl/>
        </w:rPr>
        <w:t>ر</w:t>
      </w:r>
      <w:r w:rsidR="00B214AC" w:rsidRPr="007B28B7">
        <w:rPr>
          <w:rFonts w:cs="B Nazanin"/>
          <w:rtl/>
        </w:rPr>
        <w:t xml:space="preserve"> </w:t>
      </w:r>
      <w:r w:rsidR="00B214AC" w:rsidRPr="007B28B7">
        <w:rPr>
          <w:rFonts w:cs="B Nazanin" w:hint="cs"/>
          <w:rtl/>
        </w:rPr>
        <w:t>ب</w:t>
      </w:r>
      <w:r w:rsidRPr="007B28B7">
        <w:rPr>
          <w:rFonts w:cs="B Nazanin" w:hint="cs"/>
          <w:rtl/>
        </w:rPr>
        <w:t>گذارد</w:t>
      </w:r>
      <w:r w:rsidR="00B214AC" w:rsidRPr="007B28B7">
        <w:rPr>
          <w:rFonts w:cs="B Nazanin"/>
          <w:rtl/>
        </w:rPr>
        <w:t>. ا</w:t>
      </w:r>
      <w:r w:rsidR="00B214AC" w:rsidRPr="007B28B7">
        <w:rPr>
          <w:rFonts w:cs="B Nazanin" w:hint="cs"/>
          <w:rtl/>
        </w:rPr>
        <w:t>ی</w:t>
      </w:r>
      <w:r w:rsidR="00B214AC" w:rsidRPr="007B28B7">
        <w:rPr>
          <w:rFonts w:cs="B Nazanin" w:hint="eastAsia"/>
          <w:rtl/>
        </w:rPr>
        <w:t>ن</w:t>
      </w:r>
      <w:r w:rsidR="00B214AC" w:rsidRPr="007B28B7">
        <w:rPr>
          <w:rFonts w:cs="B Nazanin"/>
          <w:rtl/>
        </w:rPr>
        <w:t xml:space="preserve"> مطالعه با هدف </w:t>
      </w:r>
      <w:r w:rsidRPr="007B28B7">
        <w:rPr>
          <w:rFonts w:cs="B Nazanin" w:hint="cs"/>
          <w:rtl/>
        </w:rPr>
        <w:t>بررسی</w:t>
      </w:r>
      <w:r w:rsidR="00B214AC" w:rsidRPr="007B28B7">
        <w:rPr>
          <w:rFonts w:cs="B Nazanin"/>
          <w:rtl/>
        </w:rPr>
        <w:t xml:space="preserve"> ارتباط ب</w:t>
      </w:r>
      <w:r w:rsidR="00B214AC" w:rsidRPr="007B28B7">
        <w:rPr>
          <w:rFonts w:cs="B Nazanin" w:hint="cs"/>
          <w:rtl/>
        </w:rPr>
        <w:t>ی</w:t>
      </w:r>
      <w:r w:rsidR="00B214AC" w:rsidRPr="007B28B7">
        <w:rPr>
          <w:rFonts w:cs="B Nazanin" w:hint="eastAsia"/>
          <w:rtl/>
        </w:rPr>
        <w:t>ن</w:t>
      </w:r>
      <w:r w:rsidRPr="007B28B7">
        <w:rPr>
          <w:rFonts w:cs="B Nazanin"/>
          <w:rtl/>
        </w:rPr>
        <w:t xml:space="preserve"> درد گردن و مچ/دست با </w:t>
      </w:r>
      <w:r w:rsidRPr="007B28B7">
        <w:rPr>
          <w:rFonts w:cs="B Nazanin" w:hint="cs"/>
          <w:rtl/>
        </w:rPr>
        <w:t xml:space="preserve">چنگش قدرتی </w:t>
      </w:r>
      <w:r w:rsidR="00B214AC" w:rsidRPr="007B28B7">
        <w:rPr>
          <w:rFonts w:cs="B Nazanin"/>
          <w:rtl/>
        </w:rPr>
        <w:t>در ب</w:t>
      </w:r>
      <w:r w:rsidR="00B214AC" w:rsidRPr="007B28B7">
        <w:rPr>
          <w:rFonts w:cs="B Nazanin" w:hint="cs"/>
          <w:rtl/>
        </w:rPr>
        <w:t>ی</w:t>
      </w:r>
      <w:r w:rsidR="00B214AC" w:rsidRPr="007B28B7">
        <w:rPr>
          <w:rFonts w:cs="B Nazanin" w:hint="eastAsia"/>
          <w:rtl/>
        </w:rPr>
        <w:t>ن</w:t>
      </w:r>
      <w:r w:rsidR="00B214AC" w:rsidRPr="007B28B7">
        <w:rPr>
          <w:rFonts w:cs="B Nazanin"/>
          <w:rtl/>
        </w:rPr>
        <w:t xml:space="preserve"> کارگران انجام شد</w:t>
      </w:r>
      <w:r w:rsidR="00B214AC" w:rsidRPr="007B28B7">
        <w:rPr>
          <w:rFonts w:cs="B Nazanin"/>
        </w:rPr>
        <w:t>.</w:t>
      </w:r>
    </w:p>
    <w:p w14:paraId="13480CE9" w14:textId="415A7B44"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مهمترین نتایج طرح به زبان غیر تخصصی(</w:t>
      </w:r>
      <w:r w:rsidR="00F95520">
        <w:rPr>
          <w:rFonts w:cs="B Nazanin" w:hint="cs"/>
          <w:kern w:val="0"/>
          <w:sz w:val="24"/>
          <w:rtl/>
          <w14:ligatures w14:val="none"/>
        </w:rPr>
        <w:t>70</w:t>
      </w:r>
      <w:r w:rsidRPr="0097793B">
        <w:rPr>
          <w:rFonts w:cs="B Nazanin" w:hint="cs"/>
          <w:kern w:val="0"/>
          <w:sz w:val="24"/>
          <w:rtl/>
          <w14:ligatures w14:val="none"/>
        </w:rPr>
        <w:t xml:space="preserve"> کلمه) </w:t>
      </w:r>
    </w:p>
    <w:p w14:paraId="52CFF2D6" w14:textId="062B5DD6" w:rsidR="00F95520" w:rsidRPr="00C75916" w:rsidRDefault="0083331D" w:rsidP="00B61556">
      <w:pPr>
        <w:pStyle w:val="ListParagraph"/>
        <w:bidi/>
        <w:jc w:val="both"/>
        <w:rPr>
          <w:b/>
          <w:bCs/>
        </w:rPr>
      </w:pPr>
      <w:r w:rsidRPr="00C75916">
        <w:rPr>
          <w:rFonts w:cs="B Mitra"/>
          <w:rtl/>
        </w:rPr>
        <w:t>نتا</w:t>
      </w:r>
      <w:r w:rsidRPr="00C75916">
        <w:rPr>
          <w:rFonts w:cs="B Mitra" w:hint="cs"/>
          <w:rtl/>
        </w:rPr>
        <w:t>ی</w:t>
      </w:r>
      <w:r w:rsidRPr="00C75916">
        <w:rPr>
          <w:rFonts w:cs="B Mitra" w:hint="eastAsia"/>
          <w:rtl/>
        </w:rPr>
        <w:t>ج</w:t>
      </w:r>
      <w:r w:rsidRPr="00C75916">
        <w:rPr>
          <w:rFonts w:cs="B Mitra"/>
          <w:rtl/>
        </w:rPr>
        <w:t xml:space="preserve"> نشان داد که ش</w:t>
      </w:r>
      <w:r w:rsidRPr="00C75916">
        <w:rPr>
          <w:rFonts w:cs="B Mitra" w:hint="cs"/>
          <w:rtl/>
        </w:rPr>
        <w:t>ی</w:t>
      </w:r>
      <w:r w:rsidRPr="00C75916">
        <w:rPr>
          <w:rFonts w:cs="B Mitra" w:hint="eastAsia"/>
          <w:rtl/>
        </w:rPr>
        <w:t>وع</w:t>
      </w:r>
      <w:r w:rsidRPr="00C75916">
        <w:rPr>
          <w:rFonts w:cs="B Mitra"/>
          <w:rtl/>
        </w:rPr>
        <w:t xml:space="preserve"> درد گردن و درد دست/مچ در ب</w:t>
      </w:r>
      <w:r w:rsidRPr="00C75916">
        <w:rPr>
          <w:rFonts w:cs="B Mitra" w:hint="cs"/>
          <w:rtl/>
        </w:rPr>
        <w:t>ی</w:t>
      </w:r>
      <w:r w:rsidRPr="00C75916">
        <w:rPr>
          <w:rFonts w:cs="B Mitra" w:hint="eastAsia"/>
          <w:rtl/>
        </w:rPr>
        <w:t>ن</w:t>
      </w:r>
      <w:r w:rsidRPr="00C75916">
        <w:rPr>
          <w:rFonts w:cs="B Mitra"/>
          <w:rtl/>
        </w:rPr>
        <w:t xml:space="preserve"> کارگران به ترت</w:t>
      </w:r>
      <w:r w:rsidRPr="00C75916">
        <w:rPr>
          <w:rFonts w:cs="B Mitra" w:hint="cs"/>
          <w:rtl/>
        </w:rPr>
        <w:t>ی</w:t>
      </w:r>
      <w:r w:rsidRPr="00C75916">
        <w:rPr>
          <w:rFonts w:cs="B Mitra" w:hint="eastAsia"/>
          <w:rtl/>
        </w:rPr>
        <w:t>ب</w:t>
      </w:r>
      <w:r w:rsidRPr="00C75916">
        <w:rPr>
          <w:rFonts w:cs="B Mitra"/>
          <w:rtl/>
        </w:rPr>
        <w:t xml:space="preserve"> 39.44</w:t>
      </w:r>
      <w:r w:rsidRPr="00C75916">
        <w:rPr>
          <w:rFonts w:ascii="Times New Roman" w:hAnsi="Times New Roman" w:cs="Times New Roman" w:hint="cs"/>
          <w:rtl/>
        </w:rPr>
        <w:t>٪</w:t>
      </w:r>
      <w:r w:rsidRPr="00C75916">
        <w:rPr>
          <w:rFonts w:cs="B Mitra"/>
          <w:rtl/>
        </w:rPr>
        <w:t xml:space="preserve"> </w:t>
      </w:r>
      <w:r w:rsidRPr="00C75916">
        <w:rPr>
          <w:rFonts w:cs="B Mitra" w:hint="cs"/>
          <w:rtl/>
        </w:rPr>
        <w:t>و</w:t>
      </w:r>
      <w:r w:rsidRPr="00C75916">
        <w:rPr>
          <w:rFonts w:cs="B Mitra"/>
          <w:rtl/>
        </w:rPr>
        <w:t xml:space="preserve"> 27.22</w:t>
      </w:r>
      <w:r w:rsidRPr="00C75916">
        <w:rPr>
          <w:rFonts w:ascii="Times New Roman" w:hAnsi="Times New Roman" w:cs="Times New Roman" w:hint="cs"/>
          <w:rtl/>
        </w:rPr>
        <w:t>٪</w:t>
      </w:r>
      <w:r w:rsidRPr="00C75916">
        <w:rPr>
          <w:rFonts w:cs="B Mitra"/>
          <w:rtl/>
        </w:rPr>
        <w:t xml:space="preserve"> </w:t>
      </w:r>
      <w:r w:rsidRPr="00C75916">
        <w:rPr>
          <w:rFonts w:cs="B Mitra" w:hint="cs"/>
          <w:rtl/>
        </w:rPr>
        <w:t>بود</w:t>
      </w:r>
      <w:r w:rsidRPr="00C75916">
        <w:rPr>
          <w:rFonts w:cs="B Mitra"/>
          <w:rtl/>
        </w:rPr>
        <w:t xml:space="preserve">. </w:t>
      </w:r>
      <w:r w:rsidRPr="00C75916">
        <w:rPr>
          <w:rFonts w:cs="B Mitra" w:hint="cs"/>
          <w:rtl/>
        </w:rPr>
        <w:t>این شیوع در بین کارگران بخش اداری از کارگرانی که حمل دستی بار انجام می دادند، کمتر بود. می</w:t>
      </w:r>
      <w:r w:rsidRPr="00C75916">
        <w:rPr>
          <w:rFonts w:cs="B Mitra" w:hint="eastAsia"/>
          <w:rtl/>
        </w:rPr>
        <w:t>انگ</w:t>
      </w:r>
      <w:r w:rsidRPr="00C75916">
        <w:rPr>
          <w:rFonts w:cs="B Mitra" w:hint="cs"/>
          <w:rtl/>
        </w:rPr>
        <w:t>ی</w:t>
      </w:r>
      <w:r w:rsidRPr="00C75916">
        <w:rPr>
          <w:rFonts w:cs="B Mitra" w:hint="eastAsia"/>
          <w:rtl/>
        </w:rPr>
        <w:t>ن</w:t>
      </w:r>
      <w:r w:rsidRPr="00C75916">
        <w:rPr>
          <w:rFonts w:cs="B Mitra" w:hint="cs"/>
          <w:rtl/>
        </w:rPr>
        <w:t xml:space="preserve"> چنگش قدرتی و چنگش ظریف</w:t>
      </w:r>
      <w:r w:rsidRPr="00C75916">
        <w:rPr>
          <w:rFonts w:cs="B Mitra"/>
          <w:rtl/>
        </w:rPr>
        <w:t xml:space="preserve"> در</w:t>
      </w:r>
      <w:r w:rsidRPr="00C75916">
        <w:rPr>
          <w:rFonts w:cs="B Mitra" w:hint="cs"/>
          <w:rtl/>
        </w:rPr>
        <w:t xml:space="preserve"> </w:t>
      </w:r>
      <w:r w:rsidRPr="00C75916">
        <w:rPr>
          <w:rFonts w:cs="B Mitra"/>
          <w:rtl/>
        </w:rPr>
        <w:t>کارگران</w:t>
      </w:r>
      <w:r w:rsidRPr="00C75916">
        <w:rPr>
          <w:rFonts w:cs="B Mitra" w:hint="cs"/>
          <w:rtl/>
        </w:rPr>
        <w:t>ی</w:t>
      </w:r>
      <w:r w:rsidRPr="00C75916">
        <w:rPr>
          <w:rFonts w:cs="B Mitra"/>
          <w:rtl/>
        </w:rPr>
        <w:t xml:space="preserve"> که </w:t>
      </w:r>
      <w:r w:rsidRPr="00C75916">
        <w:rPr>
          <w:rFonts w:cs="B Mitra" w:hint="cs"/>
          <w:rtl/>
        </w:rPr>
        <w:t xml:space="preserve">دچار </w:t>
      </w:r>
      <w:r w:rsidRPr="00C75916">
        <w:rPr>
          <w:rFonts w:cs="B Mitra"/>
          <w:rtl/>
        </w:rPr>
        <w:t>درد گردن</w:t>
      </w:r>
      <w:r w:rsidRPr="00C75916">
        <w:rPr>
          <w:rFonts w:cs="B Mitra" w:hint="cs"/>
          <w:rtl/>
        </w:rPr>
        <w:t xml:space="preserve"> و درد مچ دست/دست</w:t>
      </w:r>
      <w:r w:rsidRPr="00C75916">
        <w:rPr>
          <w:rFonts w:cs="B Mitra"/>
          <w:rtl/>
        </w:rPr>
        <w:t xml:space="preserve"> </w:t>
      </w:r>
      <w:r w:rsidRPr="00C75916">
        <w:rPr>
          <w:rFonts w:cs="B Mitra" w:hint="cs"/>
          <w:rtl/>
        </w:rPr>
        <w:t>بودند،</w:t>
      </w:r>
      <w:r w:rsidRPr="00C75916">
        <w:rPr>
          <w:rFonts w:cs="B Mitra"/>
          <w:rtl/>
        </w:rPr>
        <w:t xml:space="preserve"> کمتر از </w:t>
      </w:r>
      <w:r w:rsidRPr="00C75916">
        <w:rPr>
          <w:rFonts w:cs="B Mitra" w:hint="cs"/>
          <w:rtl/>
        </w:rPr>
        <w:t>کارگرانی</w:t>
      </w:r>
      <w:r w:rsidRPr="00C75916">
        <w:rPr>
          <w:rFonts w:cs="B Mitra"/>
          <w:rtl/>
        </w:rPr>
        <w:t xml:space="preserve"> بود که درد گردن</w:t>
      </w:r>
      <w:r w:rsidRPr="00C75916">
        <w:rPr>
          <w:rFonts w:cs="B Mitra" w:hint="cs"/>
          <w:rtl/>
        </w:rPr>
        <w:t xml:space="preserve"> و درد مج دست/دست</w:t>
      </w:r>
      <w:r w:rsidRPr="00C75916">
        <w:rPr>
          <w:rFonts w:cs="B Mitra"/>
          <w:rtl/>
        </w:rPr>
        <w:t xml:space="preserve"> نداشتند.</w:t>
      </w:r>
      <w:r w:rsidRPr="00C75916">
        <w:rPr>
          <w:rFonts w:cs="B Mitra" w:hint="cs"/>
          <w:rtl/>
        </w:rPr>
        <w:t xml:space="preserve"> کارگرانی که طول دست و عرض دست بزرگتری داشتند، دارای چنگش قدرتی و چنگش ظریف بیشتری بودند. </w:t>
      </w:r>
    </w:p>
    <w:p w14:paraId="4E240B94" w14:textId="78FE675A"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 xml:space="preserve">موارد کاربرد نتایج طرح (80 کلمه)  </w:t>
      </w:r>
    </w:p>
    <w:p w14:paraId="53D51FC2" w14:textId="21D19F14" w:rsidR="004C231F" w:rsidRPr="004C231F" w:rsidRDefault="004C231F" w:rsidP="004C231F">
      <w:pPr>
        <w:pStyle w:val="ListParagraph"/>
        <w:numPr>
          <w:ilvl w:val="0"/>
          <w:numId w:val="5"/>
        </w:numPr>
        <w:bidi/>
        <w:spacing w:after="0" w:line="240" w:lineRule="auto"/>
        <w:jc w:val="both"/>
        <w:rPr>
          <w:rFonts w:ascii="Times New Roman" w:eastAsia="Times New Roman" w:hAnsi="Times New Roman" w:cs="B Mitra"/>
        </w:rPr>
      </w:pPr>
      <w:r w:rsidRPr="004C231F">
        <w:rPr>
          <w:rFonts w:ascii="Times New Roman" w:eastAsia="Times New Roman" w:hAnsi="Times New Roman" w:cs="B Mitra"/>
          <w:rtl/>
        </w:rPr>
        <w:t>نت</w:t>
      </w:r>
      <w:r>
        <w:rPr>
          <w:rFonts w:ascii="Times New Roman" w:eastAsia="Times New Roman" w:hAnsi="Times New Roman" w:cs="B Mitra"/>
          <w:rtl/>
        </w:rPr>
        <w:t>ایج این طرح برای</w:t>
      </w:r>
      <w:r>
        <w:rPr>
          <w:rFonts w:ascii="Times New Roman" w:eastAsia="Times New Roman" w:hAnsi="Times New Roman" w:cs="B Mitra" w:hint="cs"/>
          <w:rtl/>
        </w:rPr>
        <w:t xml:space="preserve"> </w:t>
      </w:r>
      <w:r>
        <w:rPr>
          <w:rFonts w:ascii="Times New Roman" w:eastAsia="Times New Roman" w:hAnsi="Times New Roman" w:cs="B Mitra"/>
          <w:rtl/>
        </w:rPr>
        <w:t>مدیریت شرکت</w:t>
      </w:r>
      <w:r w:rsidRPr="004C231F">
        <w:rPr>
          <w:rFonts w:ascii="Times New Roman" w:eastAsia="Times New Roman" w:hAnsi="Times New Roman" w:cs="B Mitra"/>
          <w:rtl/>
        </w:rPr>
        <w:t xml:space="preserve"> در طراحی برنامه</w:t>
      </w:r>
      <w:r>
        <w:rPr>
          <w:rFonts w:ascii="Times New Roman" w:eastAsia="Times New Roman" w:hAnsi="Times New Roman" w:cs="B Mitra" w:hint="cs"/>
          <w:rtl/>
        </w:rPr>
        <w:t xml:space="preserve"> </w:t>
      </w:r>
      <w:r w:rsidRPr="004C231F">
        <w:rPr>
          <w:rFonts w:ascii="Times New Roman" w:eastAsia="Times New Roman" w:hAnsi="Times New Roman" w:cs="B Mitra"/>
          <w:rtl/>
        </w:rPr>
        <w:t>های ارگونومیک و کاهش هزینه</w:t>
      </w:r>
      <w:r>
        <w:rPr>
          <w:rFonts w:ascii="Times New Roman" w:eastAsia="Times New Roman" w:hAnsi="Times New Roman" w:cs="B Mitra" w:hint="cs"/>
          <w:rtl/>
        </w:rPr>
        <w:t xml:space="preserve"> </w:t>
      </w:r>
      <w:r w:rsidRPr="004C231F">
        <w:rPr>
          <w:rFonts w:ascii="Times New Roman" w:eastAsia="Times New Roman" w:hAnsi="Times New Roman" w:cs="B Mitra"/>
          <w:rtl/>
        </w:rPr>
        <w:t>های ن</w:t>
      </w:r>
      <w:r>
        <w:rPr>
          <w:rFonts w:ascii="Times New Roman" w:eastAsia="Times New Roman" w:hAnsi="Times New Roman" w:cs="B Mitra"/>
          <w:rtl/>
        </w:rPr>
        <w:t>اشی از غیبت و درمان مفید است.</w:t>
      </w:r>
      <w:r>
        <w:rPr>
          <w:rFonts w:ascii="Times New Roman" w:eastAsia="Times New Roman" w:hAnsi="Times New Roman" w:cs="B Mitra" w:hint="cs"/>
          <w:rtl/>
        </w:rPr>
        <w:t xml:space="preserve"> کارگران </w:t>
      </w:r>
      <w:r w:rsidRPr="004C231F">
        <w:rPr>
          <w:rFonts w:ascii="Times New Roman" w:eastAsia="Times New Roman" w:hAnsi="Times New Roman" w:cs="B Mitra"/>
          <w:rtl/>
        </w:rPr>
        <w:t>از خطرات آگاه شده و درمان به</w:t>
      </w:r>
      <w:r>
        <w:rPr>
          <w:rFonts w:ascii="Times New Roman" w:eastAsia="Times New Roman" w:hAnsi="Times New Roman" w:cs="B Mitra" w:hint="cs"/>
          <w:rtl/>
        </w:rPr>
        <w:t xml:space="preserve"> </w:t>
      </w:r>
      <w:r w:rsidR="000F110A">
        <w:rPr>
          <w:rFonts w:ascii="Times New Roman" w:eastAsia="Times New Roman" w:hAnsi="Times New Roman" w:cs="B Mitra"/>
          <w:rtl/>
        </w:rPr>
        <w:t xml:space="preserve">موقع دریافت </w:t>
      </w:r>
      <w:r w:rsidR="000F110A">
        <w:rPr>
          <w:rFonts w:ascii="Times New Roman" w:eastAsia="Times New Roman" w:hAnsi="Times New Roman" w:cs="B Mitra" w:hint="cs"/>
          <w:rtl/>
        </w:rPr>
        <w:t>میکنند</w:t>
      </w:r>
      <w:r>
        <w:rPr>
          <w:rFonts w:ascii="Times New Roman" w:eastAsia="Times New Roman" w:hAnsi="Times New Roman" w:cs="B Mitra"/>
          <w:rtl/>
        </w:rPr>
        <w:t xml:space="preserve">. </w:t>
      </w:r>
      <w:r w:rsidRPr="004C231F">
        <w:rPr>
          <w:rFonts w:ascii="Times New Roman" w:eastAsia="Times New Roman" w:hAnsi="Times New Roman" w:cs="B Mitra"/>
          <w:rtl/>
        </w:rPr>
        <w:t>متخصصان</w:t>
      </w:r>
      <w:r w:rsidRPr="004C231F">
        <w:rPr>
          <w:rFonts w:ascii="Times New Roman" w:eastAsia="Times New Roman" w:hAnsi="Times New Roman" w:cs="B Mitra"/>
        </w:rPr>
        <w:t xml:space="preserve"> </w:t>
      </w:r>
      <w:r>
        <w:rPr>
          <w:rFonts w:ascii="Times New Roman" w:eastAsia="Times New Roman" w:hAnsi="Times New Roman" w:cs="B Mitra" w:hint="cs"/>
          <w:rtl/>
        </w:rPr>
        <w:t xml:space="preserve">ایمنی و بهداشت </w:t>
      </w:r>
      <w:r w:rsidRPr="004C231F">
        <w:rPr>
          <w:rFonts w:ascii="Times New Roman" w:eastAsia="Times New Roman" w:hAnsi="Times New Roman" w:cs="B Mitra"/>
          <w:rtl/>
        </w:rPr>
        <w:t>از آن برای آموزش و اصلاح شرایط کار استفاده می</w:t>
      </w:r>
      <w:r>
        <w:rPr>
          <w:rFonts w:ascii="Times New Roman" w:eastAsia="Times New Roman" w:hAnsi="Times New Roman" w:cs="B Mitra" w:hint="cs"/>
          <w:rtl/>
        </w:rPr>
        <w:t xml:space="preserve"> </w:t>
      </w:r>
      <w:r w:rsidRPr="004C231F">
        <w:rPr>
          <w:rFonts w:ascii="Times New Roman" w:eastAsia="Times New Roman" w:hAnsi="Times New Roman" w:cs="B Mitra"/>
          <w:rtl/>
        </w:rPr>
        <w:t>کنند. همچنین مبنایی برای</w:t>
      </w:r>
      <w:r>
        <w:rPr>
          <w:rFonts w:ascii="Times New Roman" w:eastAsia="Times New Roman" w:hAnsi="Times New Roman" w:cs="B Mitra"/>
          <w:rtl/>
        </w:rPr>
        <w:t xml:space="preserve"> </w:t>
      </w:r>
      <w:r w:rsidR="000F110A">
        <w:rPr>
          <w:rFonts w:ascii="Times New Roman" w:eastAsia="Times New Roman" w:hAnsi="Times New Roman" w:cs="B Mitra"/>
          <w:rtl/>
        </w:rPr>
        <w:t>تحقیقات آینده و تدوین استانداردهای شغلی</w:t>
      </w:r>
      <w:r w:rsidR="000F110A">
        <w:rPr>
          <w:rFonts w:ascii="Times New Roman" w:eastAsia="Times New Roman" w:hAnsi="Times New Roman" w:cs="B Mitra" w:hint="cs"/>
          <w:rtl/>
        </w:rPr>
        <w:t xml:space="preserve"> </w:t>
      </w:r>
      <w:r w:rsidRPr="004C231F">
        <w:rPr>
          <w:rFonts w:ascii="Times New Roman" w:eastAsia="Times New Roman" w:hAnsi="Times New Roman" w:cs="B Mitra"/>
          <w:rtl/>
        </w:rPr>
        <w:t>توسط نهادهای مربوطه خواهد بود</w:t>
      </w:r>
      <w:r w:rsidRPr="004C231F">
        <w:rPr>
          <w:rFonts w:ascii="Times New Roman" w:eastAsia="Times New Roman" w:hAnsi="Times New Roman" w:cs="B Mitra"/>
        </w:rPr>
        <w:t>.</w:t>
      </w:r>
    </w:p>
    <w:p w14:paraId="0DB92006" w14:textId="77777777" w:rsidR="00F95520" w:rsidRPr="004C231F" w:rsidRDefault="00F95520" w:rsidP="004C231F">
      <w:pPr>
        <w:bidi/>
        <w:jc w:val="both"/>
        <w:rPr>
          <w:rFonts w:cs="B Mitra"/>
          <w:b/>
          <w:bCs/>
          <w:sz w:val="22"/>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5D71898B" w:rsidR="002F3851" w:rsidRPr="007F6C51" w:rsidRDefault="000F110A" w:rsidP="00F95520">
      <w:pPr>
        <w:pStyle w:val="ListParagraph"/>
        <w:numPr>
          <w:ilvl w:val="0"/>
          <w:numId w:val="5"/>
        </w:numPr>
        <w:bidi/>
        <w:rPr>
          <w:rFonts w:cs="B Nazanin"/>
          <w:kern w:val="0"/>
          <w:sz w:val="24"/>
          <w14:ligatures w14:val="none"/>
        </w:rPr>
      </w:pPr>
      <w:r>
        <w:rPr>
          <w:rFonts w:cs="B Nazanin"/>
          <w:kern w:val="0"/>
          <w:sz w:val="24"/>
          <w:rtl/>
          <w14:ligatures w14:val="none"/>
        </w:rPr>
        <w:lastRenderedPageBreak/>
        <w:t xml:space="preserve">تأثیر 1: </w:t>
      </w:r>
      <w:r>
        <w:rPr>
          <w:rFonts w:cs="B Nazanin" w:hint="cs"/>
          <w:kern w:val="0"/>
          <w:sz w:val="24"/>
          <w:rtl/>
          <w14:ligatures w14:val="none"/>
        </w:rPr>
        <w:t>افزایش آگاهی از سلامت: کارگران از عوامل خطر مرتبط یا شغل خود آگاه می شوند و می توانند اقدامات شخصی را انجام دهند.</w:t>
      </w:r>
    </w:p>
    <w:p w14:paraId="34D7A608" w14:textId="0B328D1F" w:rsidR="002F3851" w:rsidRPr="007F6C51" w:rsidRDefault="000F110A" w:rsidP="007F6C51">
      <w:pPr>
        <w:pStyle w:val="ListParagraph"/>
        <w:numPr>
          <w:ilvl w:val="0"/>
          <w:numId w:val="5"/>
        </w:numPr>
        <w:bidi/>
        <w:rPr>
          <w:rFonts w:cs="B Nazanin"/>
          <w:kern w:val="0"/>
          <w:sz w:val="24"/>
          <w14:ligatures w14:val="none"/>
        </w:rPr>
      </w:pPr>
      <w:r>
        <w:rPr>
          <w:rFonts w:cs="B Nazanin"/>
          <w:kern w:val="0"/>
          <w:sz w:val="24"/>
          <w:rtl/>
          <w14:ligatures w14:val="none"/>
        </w:rPr>
        <w:t xml:space="preserve">تأثیر 2: </w:t>
      </w:r>
      <w:r>
        <w:rPr>
          <w:rFonts w:cs="B Nazanin" w:hint="cs"/>
          <w:kern w:val="0"/>
          <w:sz w:val="24"/>
          <w:rtl/>
          <w14:ligatures w14:val="none"/>
        </w:rPr>
        <w:t>طراحی و اجرای برنامه های مداخله ای ارگونومیک: به متخصصان ایمنی و بهداشت کمک می کند تا برنامه های هدفمندی برای اصلاح شرایط کار و طراحی پست های کار ارگونومیک انجام دهند.</w:t>
      </w:r>
    </w:p>
    <w:p w14:paraId="1840F314" w14:textId="69DD9FD7" w:rsidR="00A2206A" w:rsidRDefault="00A2206A" w:rsidP="00A2206A">
      <w:pPr>
        <w:bidi/>
        <w:rPr>
          <w:b/>
          <w:bCs/>
        </w:rPr>
      </w:pPr>
      <w:r w:rsidRPr="00A2206A">
        <w:rPr>
          <w:rFonts w:hint="cs"/>
          <w:b/>
          <w:bCs/>
          <w:rtl/>
        </w:rPr>
        <w:t xml:space="preserve">محدودیت‌های شواهد چه بودند؟ </w:t>
      </w:r>
    </w:p>
    <w:p w14:paraId="353C6AE5" w14:textId="1F5EF4FD" w:rsidR="00A2206A" w:rsidRPr="00114FA4" w:rsidRDefault="000F110A" w:rsidP="00A2206A">
      <w:pPr>
        <w:bidi/>
      </w:pPr>
      <w:r w:rsidRPr="00114FA4">
        <w:rPr>
          <w:rFonts w:hint="cs"/>
          <w:rtl/>
        </w:rPr>
        <w:t>محدودیت اصلی این مطالعه به صورت مقطعی انجام شده است. کارگران ممکن است شدت یا محل درد را به درستی به یاد نیاورند یا تحت تاثیر شرایط کاری، آن را کم یا زیاد گزارش کنند.</w:t>
      </w:r>
    </w:p>
    <w:p w14:paraId="12D3F896" w14:textId="3F29D9B5" w:rsidR="002F3851" w:rsidRDefault="002F3851" w:rsidP="00F95520">
      <w:pPr>
        <w:bidi/>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18E94702" w14:textId="4BF94DA8" w:rsidR="000F110A" w:rsidRPr="00114FA4" w:rsidRDefault="000F110A" w:rsidP="000F110A">
      <w:pPr>
        <w:bidi/>
        <w:jc w:val="both"/>
      </w:pPr>
      <w:r w:rsidRPr="00114FA4">
        <w:rPr>
          <w:rFonts w:hint="cs"/>
          <w:rtl/>
        </w:rPr>
        <w:t xml:space="preserve">مدیران و تصمیم گیرندگان شرکت های مرتبط، </w:t>
      </w:r>
      <w:r w:rsidR="00B61556" w:rsidRPr="00114FA4">
        <w:rPr>
          <w:rFonts w:hint="cs"/>
          <w:rtl/>
        </w:rPr>
        <w:t>متخصصان بهداشت حرفه ای و ایمنی کار، کارگران شا</w:t>
      </w:r>
      <w:r w:rsidR="00B61556" w:rsidRPr="00114FA4">
        <w:rPr>
          <w:rFonts w:hint="cs"/>
          <w:rtl/>
          <w:lang w:bidi="fa-IR"/>
        </w:rPr>
        <w:t>غ</w:t>
      </w:r>
      <w:r w:rsidR="00B61556" w:rsidRPr="00114FA4">
        <w:rPr>
          <w:rFonts w:hint="cs"/>
          <w:rtl/>
        </w:rPr>
        <w:t xml:space="preserve">ل در صنایع مشابه، سازمان های بیمه گر و نهاد های قانونگذار، پژوهشگران </w:t>
      </w:r>
    </w:p>
    <w:p w14:paraId="042E26B8" w14:textId="5C9A09F4" w:rsidR="002F3851" w:rsidRDefault="002F3851" w:rsidP="00F95520">
      <w:pPr>
        <w:bidi/>
        <w:jc w:val="both"/>
        <w:rPr>
          <w:b/>
          <w:bCs/>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B61556" w:rsidRPr="006B7ED1">
        <w:rPr>
          <w:rFonts w:hint="cs"/>
          <w:rtl/>
        </w:rPr>
        <w:t>خیر</w:t>
      </w:r>
    </w:p>
    <w:p w14:paraId="010410E7" w14:textId="16A206E2" w:rsidR="0067709B" w:rsidRDefault="0067709B" w:rsidP="00F95520">
      <w:pPr>
        <w:bidi/>
        <w:jc w:val="both"/>
        <w:rPr>
          <w:b/>
          <w:bCs/>
        </w:rPr>
      </w:pPr>
      <w:r>
        <w:rPr>
          <w:rFonts w:hint="cs"/>
          <w:b/>
          <w:bCs/>
          <w:rtl/>
        </w:rPr>
        <w:t>در صورتی که این طرح منتج به مقاله شده است لینک مقاله درج شود:</w:t>
      </w:r>
      <w:r w:rsidR="00AA7CAA">
        <w:rPr>
          <w:rFonts w:hint="cs"/>
          <w:b/>
          <w:bCs/>
          <w:rtl/>
        </w:rPr>
        <w:t xml:space="preserve"> </w:t>
      </w:r>
    </w:p>
    <w:p w14:paraId="1C7CB7B9" w14:textId="774EA36B" w:rsidR="00B61556" w:rsidRDefault="00B61556" w:rsidP="00B61556">
      <w:pPr>
        <w:jc w:val="both"/>
        <w:rPr>
          <w:b/>
          <w:bCs/>
          <w:rtl/>
        </w:rPr>
      </w:pPr>
      <w:r w:rsidRPr="00B61556">
        <w:rPr>
          <w:b/>
          <w:bCs/>
        </w:rPr>
        <w:t>https://ijoh.tums.ac.ir/index.php/ijoh/article/view/654</w:t>
      </w:r>
    </w:p>
    <w:p w14:paraId="79901E0F" w14:textId="528395FA" w:rsidR="002F3851" w:rsidRDefault="002F3851" w:rsidP="002F3851">
      <w:pPr>
        <w:bidi/>
        <w:jc w:val="both"/>
        <w:rPr>
          <w:b/>
          <w:bCs/>
          <w:rtl/>
        </w:rPr>
      </w:pPr>
      <w:bookmarkStart w:id="0" w:name="_Hlk183439927"/>
      <w:bookmarkStart w:id="1" w:name="_GoBack"/>
      <w:bookmarkEnd w:id="1"/>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0702CE7A" w:rsidR="00F95520" w:rsidRPr="0097793B" w:rsidRDefault="00535A11" w:rsidP="00F95520">
      <w:pPr>
        <w:bidi/>
        <w:jc w:val="both"/>
        <w:rPr>
          <w:b/>
          <w:bCs/>
          <w:rtl/>
        </w:rPr>
      </w:pPr>
      <w:hyperlink r:id="rId8" w:history="1">
        <w:r w:rsidR="00B61556" w:rsidRPr="008038A1">
          <w:rPr>
            <w:rStyle w:val="Hyperlink"/>
            <w:b/>
            <w:bCs/>
            <w:color w:val="000000" w:themeColor="text1"/>
          </w:rPr>
          <w:t>mjfllh@gmail.com</w:t>
        </w:r>
      </w:hyperlink>
      <w:r w:rsidR="00B61556" w:rsidRPr="008038A1">
        <w:rPr>
          <w:b/>
          <w:bCs/>
          <w:color w:val="000000" w:themeColor="text1"/>
        </w:rPr>
        <w:t xml:space="preserve">, </w:t>
      </w:r>
      <w:r w:rsidR="00B61556">
        <w:rPr>
          <w:b/>
          <w:bCs/>
        </w:rPr>
        <w:t>09126404786</w:t>
      </w:r>
    </w:p>
    <w:p w14:paraId="28DE0EA6" w14:textId="7833AE63"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bookmarkEnd w:id="0"/>
    <w:bookmarkEnd w:id="2"/>
    <w:p w14:paraId="1DF90D9F" w14:textId="516C98CA" w:rsidR="00F95520" w:rsidRPr="0066027C" w:rsidRDefault="00B61556" w:rsidP="00B61556">
      <w:pPr>
        <w:pStyle w:val="ListParagraph"/>
        <w:numPr>
          <w:ilvl w:val="0"/>
          <w:numId w:val="11"/>
        </w:numPr>
      </w:pPr>
      <w:proofErr w:type="spellStart"/>
      <w:r>
        <w:t>Wollesen</w:t>
      </w:r>
      <w:proofErr w:type="spellEnd"/>
      <w:r>
        <w:t xml:space="preserve"> B, </w:t>
      </w:r>
      <w:proofErr w:type="spellStart"/>
      <w:r>
        <w:t>Gräf</w:t>
      </w:r>
      <w:proofErr w:type="spellEnd"/>
      <w:r>
        <w:t xml:space="preserve"> J, Schumacher N, Meyer G, </w:t>
      </w:r>
      <w:proofErr w:type="spellStart"/>
      <w:r>
        <w:t>Wanstrath</w:t>
      </w:r>
      <w:proofErr w:type="spellEnd"/>
      <w:r>
        <w:t xml:space="preserve"> M, </w:t>
      </w:r>
      <w:proofErr w:type="spellStart"/>
      <w:r>
        <w:t>Feldhaus</w:t>
      </w:r>
      <w:proofErr w:type="spellEnd"/>
      <w:r>
        <w:t xml:space="preserve"> C, et al. Influences of neck and/or wrist pain on hand grip strength of industrial quality proofing work </w:t>
      </w:r>
      <w:proofErr w:type="spellStart"/>
      <w:r>
        <w:t>ers</w:t>
      </w:r>
      <w:proofErr w:type="spellEnd"/>
      <w:r>
        <w:t xml:space="preserve">. </w:t>
      </w:r>
      <w:proofErr w:type="spellStart"/>
      <w:r>
        <w:t>Saf</w:t>
      </w:r>
      <w:proofErr w:type="spellEnd"/>
      <w:r>
        <w:t xml:space="preserve"> Health Work. 2020;11(4):458–65.</w:t>
      </w:r>
    </w:p>
    <w:p w14:paraId="46C56679" w14:textId="0A79AE8B" w:rsidR="00F95520" w:rsidRPr="0066027C" w:rsidRDefault="00B61556" w:rsidP="00B61556">
      <w:pPr>
        <w:pStyle w:val="ListParagraph"/>
        <w:numPr>
          <w:ilvl w:val="0"/>
          <w:numId w:val="11"/>
        </w:numPr>
      </w:pPr>
      <w:proofErr w:type="spellStart"/>
      <w:r>
        <w:t>Wachter</w:t>
      </w:r>
      <w:proofErr w:type="spellEnd"/>
      <w:r>
        <w:t xml:space="preserve"> NJ, </w:t>
      </w:r>
      <w:proofErr w:type="spellStart"/>
      <w:r>
        <w:t>Mentzel</w:t>
      </w:r>
      <w:proofErr w:type="spellEnd"/>
      <w:r>
        <w:t xml:space="preserve"> M, </w:t>
      </w:r>
      <w:proofErr w:type="spellStart"/>
      <w:r>
        <w:t>Krischak</w:t>
      </w:r>
      <w:proofErr w:type="spellEnd"/>
      <w:r>
        <w:t xml:space="preserve"> GD, </w:t>
      </w:r>
      <w:proofErr w:type="spellStart"/>
      <w:r>
        <w:t>Gülke</w:t>
      </w:r>
      <w:proofErr w:type="spellEnd"/>
      <w:r>
        <w:t xml:space="preserve"> J. </w:t>
      </w:r>
      <w:proofErr w:type="spellStart"/>
      <w:r>
        <w:t>Quantifi</w:t>
      </w:r>
      <w:proofErr w:type="spellEnd"/>
      <w:r>
        <w:t xml:space="preserve"> cation of hand function by power grip and pinch strength force measurements in ulnar nerve lesion simulated by ulnar nerve block. J Hand </w:t>
      </w:r>
      <w:proofErr w:type="spellStart"/>
      <w:r>
        <w:t>Ther</w:t>
      </w:r>
      <w:proofErr w:type="spellEnd"/>
      <w:r>
        <w:t>. 2018;31(4):524–9.</w:t>
      </w:r>
    </w:p>
    <w:p w14:paraId="4F3F4CED" w14:textId="77777777" w:rsidR="00B61556" w:rsidRDefault="00B61556" w:rsidP="00B61556">
      <w:pPr>
        <w:pStyle w:val="ListParagraph"/>
        <w:numPr>
          <w:ilvl w:val="0"/>
          <w:numId w:val="11"/>
        </w:numPr>
      </w:pPr>
      <w:proofErr w:type="spellStart"/>
      <w:r>
        <w:t>Kiruthika</w:t>
      </w:r>
      <w:proofErr w:type="spellEnd"/>
      <w:r>
        <w:t xml:space="preserve"> S, Mahesh R, </w:t>
      </w:r>
      <w:proofErr w:type="spellStart"/>
      <w:r>
        <w:t>Indhu</w:t>
      </w:r>
      <w:proofErr w:type="spellEnd"/>
      <w:r>
        <w:t xml:space="preserve"> R. A correlation study to analyze the relationship between neck pain, level of </w:t>
      </w:r>
      <w:proofErr w:type="spellStart"/>
      <w:r>
        <w:t>mus</w:t>
      </w:r>
      <w:proofErr w:type="spellEnd"/>
      <w:r>
        <w:t xml:space="preserve"> </w:t>
      </w:r>
      <w:proofErr w:type="spellStart"/>
      <w:r>
        <w:t>culoskeletal</w:t>
      </w:r>
      <w:proofErr w:type="spellEnd"/>
      <w:r>
        <w:t xml:space="preserve"> disorders risk and handgrip strength in desk top workers. </w:t>
      </w:r>
      <w:proofErr w:type="spellStart"/>
      <w:r>
        <w:t>Int</w:t>
      </w:r>
      <w:proofErr w:type="spellEnd"/>
      <w:r>
        <w:t xml:space="preserve"> J Health </w:t>
      </w:r>
      <w:proofErr w:type="spellStart"/>
      <w:r>
        <w:t>Sci</w:t>
      </w:r>
      <w:proofErr w:type="spellEnd"/>
      <w:r>
        <w:t xml:space="preserve"> Res. 2024;14(8):37–46.</w:t>
      </w:r>
    </w:p>
    <w:p w14:paraId="0E292C24" w14:textId="2DE7F04C" w:rsidR="00F95520" w:rsidRPr="0066027C" w:rsidRDefault="00B61556" w:rsidP="00B61556">
      <w:pPr>
        <w:pStyle w:val="ListParagraph"/>
        <w:numPr>
          <w:ilvl w:val="0"/>
          <w:numId w:val="11"/>
        </w:numPr>
      </w:pPr>
      <w:proofErr w:type="spellStart"/>
      <w:r>
        <w:t>Osailan</w:t>
      </w:r>
      <w:proofErr w:type="spellEnd"/>
      <w:r>
        <w:t xml:space="preserve"> A. The relationship between smartphone usage duration with hand-grip and pinch-grip strength among young people: an observational study. BMC </w:t>
      </w:r>
      <w:proofErr w:type="spellStart"/>
      <w:r>
        <w:t>Musculo</w:t>
      </w:r>
      <w:proofErr w:type="spellEnd"/>
      <w:r>
        <w:t xml:space="preserve"> </w:t>
      </w:r>
      <w:proofErr w:type="spellStart"/>
      <w:r>
        <w:t>skelet</w:t>
      </w:r>
      <w:proofErr w:type="spellEnd"/>
      <w:r>
        <w:t xml:space="preserve"> </w:t>
      </w:r>
      <w:proofErr w:type="spellStart"/>
      <w:r>
        <w:t>Disord</w:t>
      </w:r>
      <w:proofErr w:type="spellEnd"/>
      <w:r>
        <w:t xml:space="preserve">. </w:t>
      </w:r>
      <w:proofErr w:type="gramStart"/>
      <w:r>
        <w:t>2021;22:1</w:t>
      </w:r>
      <w:proofErr w:type="gramEnd"/>
      <w:r>
        <w:t>–8.</w:t>
      </w:r>
    </w:p>
    <w:sectPr w:rsidR="00F95520" w:rsidRPr="0066027C" w:rsidSect="00544FCF">
      <w:headerReference w:type="default" r:id="rId9"/>
      <w:footerReference w:type="default" r:id="rId10"/>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7C527" w14:textId="77777777" w:rsidR="00535A11" w:rsidRDefault="00535A11" w:rsidP="00AA6739">
      <w:pPr>
        <w:spacing w:after="0" w:line="240" w:lineRule="auto"/>
      </w:pPr>
      <w:r>
        <w:separator/>
      </w:r>
    </w:p>
  </w:endnote>
  <w:endnote w:type="continuationSeparator" w:id="0">
    <w:p w14:paraId="0E72CA69" w14:textId="77777777" w:rsidR="00535A11" w:rsidRDefault="00535A11"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B Mitra">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0CFFA9DF" w:rsidR="0097793B" w:rsidRPr="007F6C51" w:rsidRDefault="0097793B" w:rsidP="0097793B">
          <w:pPr>
            <w:pStyle w:val="Footer"/>
            <w:bidi/>
            <w:rPr>
              <w:b/>
              <w:bCs/>
              <w:sz w:val="20"/>
              <w:szCs w:val="18"/>
              <w:rtl/>
            </w:rPr>
          </w:pPr>
          <w:r w:rsidRPr="007F6C51">
            <w:rPr>
              <w:rFonts w:hint="cs"/>
              <w:b/>
              <w:bCs/>
              <w:sz w:val="20"/>
              <w:szCs w:val="18"/>
              <w:rtl/>
            </w:rPr>
            <w:t>تهیه کننده:</w:t>
          </w:r>
          <w:r w:rsidR="00B61556">
            <w:rPr>
              <w:rFonts w:hint="cs"/>
              <w:b/>
              <w:bCs/>
              <w:sz w:val="20"/>
              <w:szCs w:val="18"/>
              <w:rtl/>
            </w:rPr>
            <w:t>مجید فلاحی</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4724892F" w:rsidR="0097793B" w:rsidRPr="007F6C51" w:rsidRDefault="0097793B" w:rsidP="0097793B">
          <w:pPr>
            <w:pStyle w:val="Footer"/>
            <w:bidi/>
            <w:rPr>
              <w:b/>
              <w:bCs/>
              <w:sz w:val="20"/>
              <w:szCs w:val="18"/>
              <w:rtl/>
            </w:rPr>
          </w:pPr>
          <w:r w:rsidRPr="007F6C51">
            <w:rPr>
              <w:rFonts w:hint="cs"/>
              <w:b/>
              <w:bCs/>
              <w:sz w:val="20"/>
              <w:szCs w:val="18"/>
              <w:rtl/>
            </w:rPr>
            <w:t>تاریخ تهیه:</w:t>
          </w:r>
          <w:r w:rsidR="00B61556">
            <w:rPr>
              <w:rFonts w:hint="cs"/>
              <w:b/>
              <w:bCs/>
              <w:sz w:val="20"/>
              <w:szCs w:val="18"/>
              <w:rtl/>
            </w:rPr>
            <w:t>09/06/1404</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9945C" w14:textId="77777777" w:rsidR="00535A11" w:rsidRDefault="00535A11" w:rsidP="00AA6739">
      <w:pPr>
        <w:spacing w:after="0" w:line="240" w:lineRule="auto"/>
      </w:pPr>
      <w:r>
        <w:separator/>
      </w:r>
    </w:p>
  </w:footnote>
  <w:footnote w:type="continuationSeparator" w:id="0">
    <w:p w14:paraId="5951AC67" w14:textId="77777777" w:rsidR="00535A11" w:rsidRDefault="00535A11"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26FC4"/>
    <w:rsid w:val="00081B5F"/>
    <w:rsid w:val="000B044D"/>
    <w:rsid w:val="000B1A47"/>
    <w:rsid w:val="000B3F55"/>
    <w:rsid w:val="000D10D5"/>
    <w:rsid w:val="000E3773"/>
    <w:rsid w:val="000E56E4"/>
    <w:rsid w:val="000F110A"/>
    <w:rsid w:val="000F3D7B"/>
    <w:rsid w:val="000F4B2B"/>
    <w:rsid w:val="00105DA3"/>
    <w:rsid w:val="00114FA4"/>
    <w:rsid w:val="00142885"/>
    <w:rsid w:val="001700C9"/>
    <w:rsid w:val="001A35F1"/>
    <w:rsid w:val="001B3882"/>
    <w:rsid w:val="001D3A0B"/>
    <w:rsid w:val="001D3BAD"/>
    <w:rsid w:val="001E2D90"/>
    <w:rsid w:val="00213A52"/>
    <w:rsid w:val="00216CA1"/>
    <w:rsid w:val="00222DE4"/>
    <w:rsid w:val="00233F6E"/>
    <w:rsid w:val="00266455"/>
    <w:rsid w:val="00271C6E"/>
    <w:rsid w:val="002E5EA8"/>
    <w:rsid w:val="002F35E9"/>
    <w:rsid w:val="002F3851"/>
    <w:rsid w:val="00305361"/>
    <w:rsid w:val="00306977"/>
    <w:rsid w:val="003156AF"/>
    <w:rsid w:val="00350323"/>
    <w:rsid w:val="00365CC2"/>
    <w:rsid w:val="00373259"/>
    <w:rsid w:val="0037507B"/>
    <w:rsid w:val="00380CDE"/>
    <w:rsid w:val="003853E4"/>
    <w:rsid w:val="0046016C"/>
    <w:rsid w:val="004A6BFF"/>
    <w:rsid w:val="004C231F"/>
    <w:rsid w:val="00535A11"/>
    <w:rsid w:val="00544FCF"/>
    <w:rsid w:val="0055114C"/>
    <w:rsid w:val="0057587A"/>
    <w:rsid w:val="005A6AD7"/>
    <w:rsid w:val="005B34C7"/>
    <w:rsid w:val="005C75FF"/>
    <w:rsid w:val="005E1B66"/>
    <w:rsid w:val="005E2B09"/>
    <w:rsid w:val="006141A5"/>
    <w:rsid w:val="006635FC"/>
    <w:rsid w:val="0067709B"/>
    <w:rsid w:val="00690FD8"/>
    <w:rsid w:val="006B6DBF"/>
    <w:rsid w:val="006B7ED1"/>
    <w:rsid w:val="006F0B76"/>
    <w:rsid w:val="007B28B7"/>
    <w:rsid w:val="007F0B09"/>
    <w:rsid w:val="007F2C06"/>
    <w:rsid w:val="007F6C51"/>
    <w:rsid w:val="008038A1"/>
    <w:rsid w:val="0083331D"/>
    <w:rsid w:val="008714F7"/>
    <w:rsid w:val="008F4D7E"/>
    <w:rsid w:val="00944340"/>
    <w:rsid w:val="00965D68"/>
    <w:rsid w:val="00970918"/>
    <w:rsid w:val="009730FE"/>
    <w:rsid w:val="0097793B"/>
    <w:rsid w:val="009947D8"/>
    <w:rsid w:val="009976FD"/>
    <w:rsid w:val="009E4F82"/>
    <w:rsid w:val="009F1DFE"/>
    <w:rsid w:val="00A2206A"/>
    <w:rsid w:val="00A26711"/>
    <w:rsid w:val="00A42C27"/>
    <w:rsid w:val="00AA6739"/>
    <w:rsid w:val="00AA7CAA"/>
    <w:rsid w:val="00AF0913"/>
    <w:rsid w:val="00B214AC"/>
    <w:rsid w:val="00B61556"/>
    <w:rsid w:val="00B87519"/>
    <w:rsid w:val="00BD161E"/>
    <w:rsid w:val="00BF17F5"/>
    <w:rsid w:val="00BF459E"/>
    <w:rsid w:val="00C153C6"/>
    <w:rsid w:val="00C15E0E"/>
    <w:rsid w:val="00C451F1"/>
    <w:rsid w:val="00C5561E"/>
    <w:rsid w:val="00C57CA3"/>
    <w:rsid w:val="00C62D0E"/>
    <w:rsid w:val="00C75916"/>
    <w:rsid w:val="00C84B52"/>
    <w:rsid w:val="00C9325B"/>
    <w:rsid w:val="00CC144B"/>
    <w:rsid w:val="00CD4B95"/>
    <w:rsid w:val="00D10765"/>
    <w:rsid w:val="00D273DC"/>
    <w:rsid w:val="00D77ACC"/>
    <w:rsid w:val="00E11918"/>
    <w:rsid w:val="00E21A45"/>
    <w:rsid w:val="00EC28CC"/>
    <w:rsid w:val="00F048A8"/>
    <w:rsid w:val="00F21F89"/>
    <w:rsid w:val="00F37250"/>
    <w:rsid w:val="00F82FA7"/>
    <w:rsid w:val="00F95520"/>
    <w:rsid w:val="00FA11F7"/>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B61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546725159">
      <w:bodyDiv w:val="1"/>
      <w:marLeft w:val="0"/>
      <w:marRight w:val="0"/>
      <w:marTop w:val="0"/>
      <w:marBottom w:val="0"/>
      <w:divBdr>
        <w:top w:val="none" w:sz="0" w:space="0" w:color="auto"/>
        <w:left w:val="none" w:sz="0" w:space="0" w:color="auto"/>
        <w:bottom w:val="none" w:sz="0" w:space="0" w:color="auto"/>
        <w:right w:val="none" w:sz="0" w:space="0" w:color="auto"/>
      </w:divBdr>
    </w:div>
    <w:div w:id="692850864">
      <w:bodyDiv w:val="1"/>
      <w:marLeft w:val="0"/>
      <w:marRight w:val="0"/>
      <w:marTop w:val="0"/>
      <w:marBottom w:val="0"/>
      <w:divBdr>
        <w:top w:val="none" w:sz="0" w:space="0" w:color="auto"/>
        <w:left w:val="none" w:sz="0" w:space="0" w:color="auto"/>
        <w:bottom w:val="none" w:sz="0" w:space="0" w:color="auto"/>
        <w:right w:val="none" w:sz="0" w:space="0" w:color="auto"/>
      </w:divBdr>
      <w:divsChild>
        <w:div w:id="72165491">
          <w:marLeft w:val="0"/>
          <w:marRight w:val="0"/>
          <w:marTop w:val="0"/>
          <w:marBottom w:val="0"/>
          <w:divBdr>
            <w:top w:val="none" w:sz="0" w:space="0" w:color="auto"/>
            <w:left w:val="none" w:sz="0" w:space="0" w:color="auto"/>
            <w:bottom w:val="none" w:sz="0" w:space="0" w:color="auto"/>
            <w:right w:val="none" w:sz="0" w:space="0" w:color="auto"/>
          </w:divBdr>
        </w:div>
      </w:divsChild>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fll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6F297-52C2-4DFD-B075-81D16247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دلبری اشرف</cp:lastModifiedBy>
  <cp:revision>16</cp:revision>
  <cp:lastPrinted>2024-11-24T08:04:00Z</cp:lastPrinted>
  <dcterms:created xsi:type="dcterms:W3CDTF">2025-11-09T10:54:00Z</dcterms:created>
  <dcterms:modified xsi:type="dcterms:W3CDTF">2025-12-09T07:14:00Z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