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52E65C5" w:rsidR="00F21F89" w:rsidRPr="003D268E" w:rsidRDefault="002F3851" w:rsidP="00F21F89">
      <w:pPr>
        <w:bidi/>
        <w:rPr>
          <w:b/>
          <w:bCs/>
          <w:sz w:val="22"/>
          <w:rtl/>
        </w:rPr>
      </w:pPr>
      <w:r w:rsidRPr="003D268E">
        <w:rPr>
          <w:b/>
          <w:bCs/>
          <w:sz w:val="22"/>
          <w:rtl/>
        </w:rPr>
        <w:t>عنوان طرح تحقیقاتی</w:t>
      </w:r>
      <w:r w:rsidR="0097793B" w:rsidRPr="003D268E">
        <w:rPr>
          <w:rFonts w:hint="cs"/>
          <w:b/>
          <w:bCs/>
          <w:sz w:val="22"/>
          <w:rtl/>
        </w:rPr>
        <w:t>:</w:t>
      </w:r>
      <w:r w:rsidR="00F21F89" w:rsidRPr="003D268E">
        <w:rPr>
          <w:rFonts w:hint="cs"/>
          <w:b/>
          <w:bCs/>
          <w:sz w:val="22"/>
          <w:rtl/>
        </w:rPr>
        <w:t xml:space="preserve"> </w:t>
      </w:r>
    </w:p>
    <w:p w14:paraId="1795FC45" w14:textId="79031892" w:rsidR="00EB31ED" w:rsidRPr="002070E1" w:rsidRDefault="00EB31ED" w:rsidP="00EB31ED">
      <w:pPr>
        <w:bidi/>
        <w:rPr>
          <w:sz w:val="22"/>
        </w:rPr>
      </w:pPr>
      <w:r w:rsidRPr="002070E1">
        <w:rPr>
          <w:rFonts w:hint="cs"/>
          <w:sz w:val="22"/>
          <w:rtl/>
        </w:rPr>
        <w:t>اثرات محافظتی جینسینوساید</w:t>
      </w:r>
      <w:r w:rsidRPr="002070E1">
        <w:rPr>
          <w:rFonts w:hint="cs"/>
          <w:sz w:val="22"/>
        </w:rPr>
        <w:t xml:space="preserve"> </w:t>
      </w:r>
      <w:r w:rsidRPr="002070E1">
        <w:rPr>
          <w:sz w:val="22"/>
        </w:rPr>
        <w:t>Rg1</w:t>
      </w:r>
      <w:r w:rsidRPr="002070E1">
        <w:rPr>
          <w:rFonts w:hint="cs"/>
          <w:sz w:val="22"/>
        </w:rPr>
        <w:t xml:space="preserve"> </w:t>
      </w:r>
      <w:r w:rsidRPr="002070E1">
        <w:rPr>
          <w:rFonts w:hint="cs"/>
          <w:sz w:val="22"/>
          <w:rtl/>
        </w:rPr>
        <w:t>بر بافت بیضه و پارامترهای اسپرمی در موش های صحرایی بالغ مواجهه شده با بیسفنول</w:t>
      </w:r>
      <w:r w:rsidRPr="002070E1">
        <w:rPr>
          <w:sz w:val="22"/>
        </w:rPr>
        <w:t>A</w:t>
      </w:r>
    </w:p>
    <w:p w14:paraId="768746D1" w14:textId="7103184B" w:rsidR="002F3851" w:rsidRPr="003D268E" w:rsidRDefault="002F3851" w:rsidP="002F3851">
      <w:pPr>
        <w:bidi/>
        <w:rPr>
          <w:b/>
          <w:bCs/>
          <w:sz w:val="22"/>
          <w:rtl/>
          <w:lang w:bidi="fa-IR"/>
        </w:rPr>
      </w:pPr>
      <w:r w:rsidRPr="003D268E">
        <w:rPr>
          <w:b/>
          <w:bCs/>
          <w:sz w:val="22"/>
          <w:rtl/>
        </w:rPr>
        <w:t>تاریخ خاتمه</w:t>
      </w:r>
      <w:r w:rsidRPr="003D268E">
        <w:rPr>
          <w:rFonts w:hint="cs"/>
          <w:b/>
          <w:bCs/>
          <w:sz w:val="22"/>
          <w:rtl/>
          <w:lang w:bidi="fa-IR"/>
        </w:rPr>
        <w:t xml:space="preserve"> طرح </w:t>
      </w:r>
      <w:r w:rsidR="0097793B" w:rsidRPr="003D268E">
        <w:rPr>
          <w:rFonts w:hint="cs"/>
          <w:b/>
          <w:bCs/>
          <w:sz w:val="22"/>
          <w:rtl/>
          <w:lang w:bidi="fa-IR"/>
        </w:rPr>
        <w:t>:</w:t>
      </w:r>
      <w:r w:rsidR="003D268E">
        <w:rPr>
          <w:b/>
          <w:bCs/>
          <w:sz w:val="22"/>
          <w:lang w:bidi="fa-IR"/>
        </w:rPr>
        <w:t xml:space="preserve"> 1404/10/02 </w:t>
      </w:r>
    </w:p>
    <w:p w14:paraId="6F57C208" w14:textId="323E5173" w:rsidR="00EB31ED" w:rsidRPr="003D268E" w:rsidRDefault="002F3851" w:rsidP="00EB31ED">
      <w:pPr>
        <w:bidi/>
        <w:rPr>
          <w:b/>
          <w:bCs/>
          <w:sz w:val="22"/>
          <w:rtl/>
        </w:rPr>
      </w:pPr>
      <w:r w:rsidRPr="003D268E">
        <w:rPr>
          <w:b/>
          <w:bCs/>
          <w:sz w:val="22"/>
          <w:rtl/>
        </w:rPr>
        <w:t>مجری یا محقق اصلی</w:t>
      </w:r>
      <w:r w:rsidR="00F95520" w:rsidRPr="003D268E">
        <w:rPr>
          <w:rFonts w:hint="cs"/>
          <w:b/>
          <w:bCs/>
          <w:sz w:val="22"/>
          <w:rtl/>
        </w:rPr>
        <w:t xml:space="preserve"> و همکاران  با ذکر وابستگی هر فرد</w:t>
      </w:r>
      <w:r w:rsidR="0097793B" w:rsidRPr="003D268E">
        <w:rPr>
          <w:rFonts w:hint="cs"/>
          <w:b/>
          <w:bCs/>
          <w:sz w:val="22"/>
          <w:rtl/>
        </w:rPr>
        <w:t>:</w:t>
      </w:r>
    </w:p>
    <w:p w14:paraId="1806D37C" w14:textId="0DD1516B" w:rsidR="00EB31ED" w:rsidRPr="002070E1" w:rsidRDefault="00EB31ED" w:rsidP="00EB31ED">
      <w:pPr>
        <w:bidi/>
        <w:rPr>
          <w:sz w:val="22"/>
          <w:rtl/>
          <w:lang w:bidi="fa-IR"/>
        </w:rPr>
      </w:pPr>
      <w:r w:rsidRPr="002070E1">
        <w:rPr>
          <w:rFonts w:hint="cs"/>
          <w:sz w:val="22"/>
          <w:rtl/>
          <w:lang w:bidi="fa-IR"/>
        </w:rPr>
        <w:t>اساتید راهنما:دکتر صمد ناظمی</w:t>
      </w:r>
      <w:r w:rsidR="00D62447">
        <w:rPr>
          <w:sz w:val="22"/>
          <w:lang w:bidi="fa-IR"/>
        </w:rPr>
        <w:t xml:space="preserve"> </w:t>
      </w:r>
      <w:r w:rsidR="00D62447">
        <w:rPr>
          <w:rFonts w:hint="cs"/>
          <w:sz w:val="22"/>
          <w:rtl/>
          <w:lang w:bidi="fa-IR"/>
        </w:rPr>
        <w:t xml:space="preserve">( اول ) </w:t>
      </w:r>
      <w:r w:rsidRPr="002070E1">
        <w:rPr>
          <w:rFonts w:hint="cs"/>
          <w:sz w:val="22"/>
          <w:rtl/>
          <w:lang w:bidi="fa-IR"/>
        </w:rPr>
        <w:t xml:space="preserve"> و دکتر حامد شورئی</w:t>
      </w:r>
      <w:r w:rsidR="00D62447">
        <w:rPr>
          <w:rFonts w:hint="cs"/>
          <w:sz w:val="22"/>
          <w:rtl/>
          <w:lang w:bidi="fa-IR"/>
        </w:rPr>
        <w:t>( دوم )</w:t>
      </w:r>
    </w:p>
    <w:p w14:paraId="3BBC3E4D" w14:textId="044A4A66" w:rsidR="00EB31ED" w:rsidRPr="002070E1" w:rsidRDefault="00EB31ED" w:rsidP="00EB31ED">
      <w:pPr>
        <w:bidi/>
        <w:rPr>
          <w:sz w:val="22"/>
          <w:rtl/>
          <w:lang w:bidi="fa-IR"/>
        </w:rPr>
      </w:pPr>
      <w:r w:rsidRPr="002070E1">
        <w:rPr>
          <w:rFonts w:hint="cs"/>
          <w:sz w:val="22"/>
          <w:rtl/>
          <w:lang w:bidi="fa-IR"/>
        </w:rPr>
        <w:t>اساتید مشاور:دکتر مرضیه کفعمی و دکتر بهاره امین</w:t>
      </w:r>
    </w:p>
    <w:p w14:paraId="349D1E9D" w14:textId="44B9668D" w:rsidR="00EB31ED" w:rsidRPr="002070E1" w:rsidRDefault="00EB31ED" w:rsidP="00EB31ED">
      <w:pPr>
        <w:bidi/>
        <w:rPr>
          <w:sz w:val="22"/>
          <w:rtl/>
          <w:lang w:bidi="fa-IR"/>
        </w:rPr>
      </w:pPr>
      <w:r w:rsidRPr="002070E1">
        <w:rPr>
          <w:rFonts w:hint="cs"/>
          <w:sz w:val="22"/>
          <w:rtl/>
          <w:lang w:bidi="fa-IR"/>
        </w:rPr>
        <w:t>محقق اصلی:فاطمه عبدی</w:t>
      </w:r>
    </w:p>
    <w:p w14:paraId="72F5008F" w14:textId="724C71F6" w:rsidR="002F3851" w:rsidRPr="003D268E" w:rsidRDefault="002F3851" w:rsidP="00F95520">
      <w:pPr>
        <w:bidi/>
        <w:jc w:val="both"/>
        <w:rPr>
          <w:b/>
          <w:bCs/>
          <w:sz w:val="22"/>
          <w:rtl/>
        </w:rPr>
      </w:pPr>
      <w:r w:rsidRPr="003D268E">
        <w:rPr>
          <w:rFonts w:hint="cs"/>
          <w:b/>
          <w:bCs/>
          <w:sz w:val="22"/>
          <w:rtl/>
        </w:rPr>
        <w:t>عنوان پیام پژوهشی ( حداکثر 20 کلمه)</w:t>
      </w:r>
      <w:r w:rsidR="0097793B" w:rsidRPr="003D268E">
        <w:rPr>
          <w:rFonts w:hint="cs"/>
          <w:b/>
          <w:bCs/>
          <w:sz w:val="22"/>
          <w:rtl/>
        </w:rPr>
        <w:t>:</w:t>
      </w:r>
      <w:r w:rsidR="000D10D5" w:rsidRPr="003D268E">
        <w:rPr>
          <w:rFonts w:hint="cs"/>
          <w:b/>
          <w:bCs/>
          <w:sz w:val="22"/>
          <w:rtl/>
        </w:rPr>
        <w:t xml:space="preserve"> </w:t>
      </w:r>
    </w:p>
    <w:p w14:paraId="709318A4" w14:textId="6D100FF6" w:rsidR="00F95520" w:rsidRPr="002070E1" w:rsidRDefault="00EB31ED" w:rsidP="00EB31ED">
      <w:pPr>
        <w:bidi/>
        <w:jc w:val="both"/>
        <w:rPr>
          <w:sz w:val="22"/>
          <w:rtl/>
        </w:rPr>
      </w:pPr>
      <w:r w:rsidRPr="002070E1">
        <w:rPr>
          <w:rFonts w:hint="eastAsia"/>
          <w:sz w:val="22"/>
          <w:rtl/>
          <w:lang w:bidi="fa-IR"/>
        </w:rPr>
        <w:t>تع</w:t>
      </w:r>
      <w:r w:rsidRPr="002070E1">
        <w:rPr>
          <w:rFonts w:hint="cs"/>
          <w:sz w:val="22"/>
          <w:rtl/>
          <w:lang w:bidi="fa-IR"/>
        </w:rPr>
        <w:t>یی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اثرات محافظت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ج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نوسا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</w:t>
      </w:r>
      <w:r w:rsidRPr="002070E1">
        <w:rPr>
          <w:sz w:val="22"/>
        </w:rPr>
        <w:t xml:space="preserve"> Rg1 </w:t>
      </w:r>
      <w:r w:rsidRPr="002070E1">
        <w:rPr>
          <w:sz w:val="22"/>
          <w:rtl/>
          <w:lang w:bidi="fa-IR"/>
        </w:rPr>
        <w:t>بر بافت 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ضه</w:t>
      </w:r>
      <w:r w:rsidRPr="002070E1">
        <w:rPr>
          <w:sz w:val="22"/>
          <w:rtl/>
          <w:lang w:bidi="fa-IR"/>
        </w:rPr>
        <w:t xml:space="preserve"> و پارامترها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اسپرم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در موش‌ها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صحرا</w:t>
      </w:r>
      <w:r w:rsidRPr="002070E1">
        <w:rPr>
          <w:rFonts w:hint="cs"/>
          <w:sz w:val="22"/>
          <w:rtl/>
          <w:lang w:bidi="fa-IR"/>
        </w:rPr>
        <w:t>یی</w:t>
      </w:r>
      <w:r w:rsidRPr="002070E1">
        <w:rPr>
          <w:sz w:val="22"/>
          <w:rtl/>
          <w:lang w:bidi="fa-IR"/>
        </w:rPr>
        <w:t xml:space="preserve"> نر در معرض 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سفنول</w:t>
      </w:r>
      <w:r w:rsidRPr="002070E1">
        <w:rPr>
          <w:sz w:val="22"/>
        </w:rPr>
        <w:t xml:space="preserve"> A</w:t>
      </w:r>
    </w:p>
    <w:p w14:paraId="5DADDD3C" w14:textId="4076096E" w:rsidR="000D10D5" w:rsidRPr="005941FB" w:rsidRDefault="000D10D5" w:rsidP="00F95520">
      <w:pPr>
        <w:bidi/>
        <w:rPr>
          <w:b/>
          <w:bCs/>
          <w:sz w:val="22"/>
          <w:rtl/>
        </w:rPr>
      </w:pPr>
      <w:r w:rsidRPr="005941FB">
        <w:rPr>
          <w:rFonts w:hint="cs"/>
          <w:b/>
          <w:bCs/>
          <w:sz w:val="22"/>
          <w:rtl/>
        </w:rPr>
        <w:t xml:space="preserve">پیام کلیدی </w:t>
      </w:r>
      <w:r w:rsidR="0046016C" w:rsidRPr="005941FB">
        <w:rPr>
          <w:rFonts w:hint="cs"/>
          <w:b/>
          <w:bCs/>
          <w:sz w:val="22"/>
          <w:rtl/>
        </w:rPr>
        <w:t>(حداکثر 80 کلمه)</w:t>
      </w:r>
      <w:r w:rsidRPr="005941FB">
        <w:rPr>
          <w:rFonts w:hint="cs"/>
          <w:b/>
          <w:bCs/>
          <w:sz w:val="22"/>
          <w:rtl/>
        </w:rPr>
        <w:t xml:space="preserve">: </w:t>
      </w:r>
    </w:p>
    <w:p w14:paraId="435FBDE6" w14:textId="77777777" w:rsidR="00EB31ED" w:rsidRPr="002070E1" w:rsidRDefault="00EB31ED" w:rsidP="00EB31ED">
      <w:pPr>
        <w:bidi/>
        <w:jc w:val="both"/>
        <w:rPr>
          <w:sz w:val="22"/>
          <w:rtl/>
        </w:rPr>
      </w:pPr>
      <w:r w:rsidRPr="002070E1">
        <w:rPr>
          <w:sz w:val="22"/>
          <w:rtl/>
        </w:rPr>
        <w:t>ب</w:t>
      </w:r>
      <w:r w:rsidRPr="002070E1">
        <w:rPr>
          <w:rFonts w:hint="cs"/>
          <w:sz w:val="22"/>
          <w:rtl/>
        </w:rPr>
        <w:t>یسفنول</w:t>
      </w:r>
      <w:r w:rsidRPr="002070E1">
        <w:rPr>
          <w:i/>
          <w:iCs/>
          <w:sz w:val="22"/>
        </w:rPr>
        <w:t xml:space="preserve"> A</w:t>
      </w:r>
      <w:r w:rsidRPr="002070E1">
        <w:rPr>
          <w:sz w:val="22"/>
          <w:rtl/>
        </w:rPr>
        <w:t xml:space="preserve"> </w:t>
      </w:r>
      <w:r w:rsidRPr="002070E1">
        <w:rPr>
          <w:i/>
          <w:iCs/>
          <w:sz w:val="22"/>
        </w:rPr>
        <w:t>(BPA)</w:t>
      </w:r>
      <w:r w:rsidRPr="002070E1">
        <w:rPr>
          <w:sz w:val="22"/>
          <w:rtl/>
        </w:rPr>
        <w:t xml:space="preserve"> به‌عنوان </w:t>
      </w:r>
      <w:r w:rsidRPr="002070E1">
        <w:rPr>
          <w:rFonts w:hint="cs"/>
          <w:sz w:val="22"/>
          <w:rtl/>
        </w:rPr>
        <w:t>یک</w:t>
      </w:r>
      <w:r w:rsidRPr="002070E1">
        <w:rPr>
          <w:sz w:val="22"/>
          <w:rtl/>
        </w:rPr>
        <w:t xml:space="preserve"> آلا</w:t>
      </w:r>
      <w:r w:rsidRPr="002070E1">
        <w:rPr>
          <w:rFonts w:hint="cs"/>
          <w:sz w:val="22"/>
          <w:rtl/>
        </w:rPr>
        <w:t>ینده</w:t>
      </w:r>
      <w:r w:rsidRPr="002070E1">
        <w:rPr>
          <w:sz w:val="22"/>
          <w:rtl/>
        </w:rPr>
        <w:t xml:space="preserve"> مح</w:t>
      </w:r>
      <w:r w:rsidRPr="002070E1">
        <w:rPr>
          <w:rFonts w:hint="cs"/>
          <w:sz w:val="22"/>
          <w:rtl/>
        </w:rPr>
        <w:t>یطی</w:t>
      </w:r>
      <w:r w:rsidRPr="002070E1">
        <w:rPr>
          <w:sz w:val="22"/>
          <w:rtl/>
        </w:rPr>
        <w:t xml:space="preserve"> و مختل‌کننده غدد درون‌ر</w:t>
      </w:r>
      <w:r w:rsidRPr="002070E1">
        <w:rPr>
          <w:rFonts w:hint="cs"/>
          <w:sz w:val="22"/>
          <w:rtl/>
        </w:rPr>
        <w:t>یز،</w:t>
      </w:r>
      <w:r w:rsidRPr="002070E1">
        <w:rPr>
          <w:sz w:val="22"/>
          <w:rtl/>
        </w:rPr>
        <w:t xml:space="preserve"> با القا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استرس اکس</w:t>
      </w:r>
      <w:r w:rsidRPr="002070E1">
        <w:rPr>
          <w:rFonts w:hint="cs"/>
          <w:sz w:val="22"/>
          <w:rtl/>
        </w:rPr>
        <w:t>یداتیو،</w:t>
      </w:r>
      <w:r w:rsidRPr="002070E1">
        <w:rPr>
          <w:sz w:val="22"/>
          <w:rtl/>
        </w:rPr>
        <w:t xml:space="preserve"> سم</w:t>
      </w:r>
      <w:r w:rsidRPr="002070E1">
        <w:rPr>
          <w:rFonts w:hint="cs"/>
          <w:sz w:val="22"/>
          <w:rtl/>
        </w:rPr>
        <w:t>یت</w:t>
      </w:r>
      <w:r w:rsidRPr="002070E1">
        <w:rPr>
          <w:sz w:val="22"/>
          <w:rtl/>
        </w:rPr>
        <w:t xml:space="preserve"> قابل‌توجه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برا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س</w:t>
      </w:r>
      <w:r w:rsidRPr="002070E1">
        <w:rPr>
          <w:rFonts w:hint="cs"/>
          <w:sz w:val="22"/>
          <w:rtl/>
        </w:rPr>
        <w:t>یستم</w:t>
      </w:r>
      <w:r w:rsidRPr="002070E1">
        <w:rPr>
          <w:sz w:val="22"/>
          <w:rtl/>
        </w:rPr>
        <w:t xml:space="preserve"> تول</w:t>
      </w:r>
      <w:r w:rsidRPr="002070E1">
        <w:rPr>
          <w:rFonts w:hint="cs"/>
          <w:sz w:val="22"/>
          <w:rtl/>
        </w:rPr>
        <w:t>یدمثل</w:t>
      </w:r>
      <w:r w:rsidRPr="002070E1">
        <w:rPr>
          <w:sz w:val="22"/>
          <w:rtl/>
        </w:rPr>
        <w:t xml:space="preserve"> نر ا</w:t>
      </w:r>
      <w:r w:rsidRPr="002070E1">
        <w:rPr>
          <w:rFonts w:hint="cs"/>
          <w:sz w:val="22"/>
          <w:rtl/>
        </w:rPr>
        <w:t>یجاد</w:t>
      </w:r>
      <w:r w:rsidRPr="002070E1">
        <w:rPr>
          <w:sz w:val="22"/>
          <w:rtl/>
        </w:rPr>
        <w:t xml:space="preserve"> م</w:t>
      </w:r>
      <w:r w:rsidRPr="002070E1">
        <w:rPr>
          <w:rFonts w:hint="cs"/>
          <w:sz w:val="22"/>
          <w:rtl/>
        </w:rPr>
        <w:t>ی‌کند</w:t>
      </w:r>
      <w:r w:rsidRPr="002070E1">
        <w:rPr>
          <w:sz w:val="22"/>
          <w:rtl/>
        </w:rPr>
        <w:t>. از آنجا که ج</w:t>
      </w:r>
      <w:r w:rsidRPr="002070E1">
        <w:rPr>
          <w:rFonts w:hint="cs"/>
          <w:sz w:val="22"/>
          <w:rtl/>
        </w:rPr>
        <w:t>ینسینوساید</w:t>
      </w:r>
      <w:r w:rsidRPr="002070E1">
        <w:rPr>
          <w:sz w:val="22"/>
          <w:rtl/>
        </w:rPr>
        <w:t xml:space="preserve"> </w:t>
      </w:r>
      <w:r w:rsidRPr="002070E1">
        <w:rPr>
          <w:i/>
          <w:iCs/>
          <w:sz w:val="22"/>
        </w:rPr>
        <w:t>Rg1</w:t>
      </w:r>
      <w:r w:rsidRPr="002070E1">
        <w:rPr>
          <w:sz w:val="22"/>
          <w:rtl/>
        </w:rPr>
        <w:t>، ترک</w:t>
      </w:r>
      <w:r w:rsidRPr="002070E1">
        <w:rPr>
          <w:rFonts w:hint="cs"/>
          <w:sz w:val="22"/>
          <w:rtl/>
        </w:rPr>
        <w:t>یب</w:t>
      </w:r>
      <w:r w:rsidRPr="002070E1">
        <w:rPr>
          <w:sz w:val="22"/>
          <w:rtl/>
        </w:rPr>
        <w:t xml:space="preserve"> اصل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و فعال </w:t>
      </w:r>
      <w:r w:rsidRPr="002070E1">
        <w:rPr>
          <w:i/>
          <w:iCs/>
          <w:sz w:val="22"/>
        </w:rPr>
        <w:t>Ginseng</w:t>
      </w:r>
      <w:r w:rsidRPr="002070E1">
        <w:rPr>
          <w:sz w:val="22"/>
          <w:rtl/>
        </w:rPr>
        <w:t>، دارا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خواص آنت</w:t>
      </w:r>
      <w:r w:rsidRPr="002070E1">
        <w:rPr>
          <w:rFonts w:hint="cs"/>
          <w:sz w:val="22"/>
          <w:rtl/>
        </w:rPr>
        <w:t>ی‌اکسیدانی</w:t>
      </w:r>
      <w:r w:rsidRPr="002070E1">
        <w:rPr>
          <w:sz w:val="22"/>
          <w:rtl/>
        </w:rPr>
        <w:t xml:space="preserve"> و محافظت‌کن</w:t>
      </w:r>
      <w:r w:rsidRPr="002070E1">
        <w:rPr>
          <w:rFonts w:hint="cs"/>
          <w:sz w:val="22"/>
          <w:rtl/>
        </w:rPr>
        <w:t>نده</w:t>
      </w:r>
      <w:r w:rsidRPr="002070E1">
        <w:rPr>
          <w:sz w:val="22"/>
          <w:rtl/>
        </w:rPr>
        <w:t xml:space="preserve"> قو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است، ا</w:t>
      </w:r>
      <w:r w:rsidRPr="002070E1">
        <w:rPr>
          <w:rFonts w:hint="cs"/>
          <w:sz w:val="22"/>
          <w:rtl/>
        </w:rPr>
        <w:t>ین</w:t>
      </w:r>
      <w:r w:rsidRPr="002070E1">
        <w:rPr>
          <w:sz w:val="22"/>
          <w:rtl/>
        </w:rPr>
        <w:t xml:space="preserve"> مطالعه با هدف بررس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توانا</w:t>
      </w:r>
      <w:r w:rsidRPr="002070E1">
        <w:rPr>
          <w:rFonts w:hint="cs"/>
          <w:sz w:val="22"/>
          <w:rtl/>
        </w:rPr>
        <w:t>یی</w:t>
      </w:r>
      <w:r w:rsidRPr="002070E1">
        <w:rPr>
          <w:sz w:val="22"/>
          <w:rtl/>
        </w:rPr>
        <w:t xml:space="preserve"> آن در خنث</w:t>
      </w:r>
      <w:r w:rsidRPr="002070E1">
        <w:rPr>
          <w:rFonts w:hint="cs"/>
          <w:sz w:val="22"/>
          <w:rtl/>
        </w:rPr>
        <w:t>ی‌سازی</w:t>
      </w:r>
      <w:r w:rsidRPr="002070E1">
        <w:rPr>
          <w:sz w:val="22"/>
          <w:rtl/>
        </w:rPr>
        <w:t xml:space="preserve"> سم</w:t>
      </w:r>
      <w:r w:rsidRPr="002070E1">
        <w:rPr>
          <w:rFonts w:hint="cs"/>
          <w:sz w:val="22"/>
          <w:rtl/>
        </w:rPr>
        <w:t>یت</w:t>
      </w:r>
      <w:r w:rsidRPr="002070E1">
        <w:rPr>
          <w:sz w:val="22"/>
          <w:rtl/>
        </w:rPr>
        <w:t xml:space="preserve"> ب</w:t>
      </w:r>
      <w:r w:rsidRPr="002070E1">
        <w:rPr>
          <w:rFonts w:hint="cs"/>
          <w:sz w:val="22"/>
          <w:rtl/>
        </w:rPr>
        <w:t>یضه‌ای</w:t>
      </w:r>
      <w:r w:rsidRPr="002070E1">
        <w:rPr>
          <w:sz w:val="22"/>
          <w:rtl/>
        </w:rPr>
        <w:t xml:space="preserve"> ناش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از </w:t>
      </w:r>
      <w:r w:rsidRPr="002070E1">
        <w:rPr>
          <w:i/>
          <w:iCs/>
          <w:sz w:val="22"/>
        </w:rPr>
        <w:t>BPA</w:t>
      </w:r>
      <w:r w:rsidRPr="002070E1">
        <w:rPr>
          <w:sz w:val="22"/>
          <w:rtl/>
        </w:rPr>
        <w:t xml:space="preserve"> انجام شد.</w:t>
      </w:r>
    </w:p>
    <w:p w14:paraId="3C2367C8" w14:textId="1F3CAC47" w:rsidR="002F3851" w:rsidRPr="00240AC9" w:rsidRDefault="002F3851" w:rsidP="000D10D5">
      <w:pPr>
        <w:bidi/>
        <w:rPr>
          <w:b/>
          <w:bCs/>
          <w:sz w:val="22"/>
          <w:rtl/>
        </w:rPr>
      </w:pPr>
      <w:r w:rsidRPr="00240AC9">
        <w:rPr>
          <w:rFonts w:hint="cs"/>
          <w:b/>
          <w:bCs/>
          <w:sz w:val="22"/>
          <w:rtl/>
        </w:rPr>
        <w:t xml:space="preserve">متن پیام پژوهشی </w:t>
      </w:r>
      <w:r w:rsidR="0097793B" w:rsidRPr="00240AC9">
        <w:rPr>
          <w:rFonts w:hint="cs"/>
          <w:b/>
          <w:bCs/>
          <w:sz w:val="22"/>
          <w:rtl/>
        </w:rPr>
        <w:t>( حداکثر240 کلمه):</w:t>
      </w:r>
    </w:p>
    <w:p w14:paraId="790480DE" w14:textId="322633DE" w:rsidR="00EB31ED" w:rsidRPr="002070E1" w:rsidRDefault="00EB31ED" w:rsidP="00EB31ED">
      <w:pPr>
        <w:bidi/>
        <w:rPr>
          <w:sz w:val="22"/>
          <w:lang w:bidi="fa-IR"/>
        </w:rPr>
      </w:pPr>
      <w:r w:rsidRPr="002070E1">
        <w:rPr>
          <w:rFonts w:hint="cs"/>
          <w:sz w:val="22"/>
          <w:rtl/>
        </w:rPr>
        <w:t>مطالعا</w:t>
      </w:r>
      <w:r w:rsidRPr="002070E1">
        <w:rPr>
          <w:sz w:val="22"/>
          <w:rtl/>
        </w:rPr>
        <w:t>ت نشان می‌ دهد</w:t>
      </w:r>
      <w:r w:rsidRPr="002070E1">
        <w:rPr>
          <w:rFonts w:hint="cs"/>
          <w:sz w:val="22"/>
          <w:rtl/>
          <w:lang w:bidi="fa-IR"/>
        </w:rPr>
        <w:t>،</w:t>
      </w:r>
      <w:r w:rsidRPr="002070E1">
        <w:rPr>
          <w:sz w:val="22"/>
          <w:rtl/>
        </w:rPr>
        <w:t xml:space="preserve"> تعداد اسپرم ها در مردان امروزی‌‌ کمتر از تعداد اسپرم مردانی‌ است‌ که</w:t>
      </w:r>
      <w:r w:rsidRPr="002070E1">
        <w:rPr>
          <w:rFonts w:hint="cs"/>
          <w:sz w:val="22"/>
          <w:rtl/>
        </w:rPr>
        <w:t xml:space="preserve"> در</w:t>
      </w:r>
      <w:r w:rsidRPr="002070E1">
        <w:rPr>
          <w:sz w:val="22"/>
          <w:rtl/>
        </w:rPr>
        <w:t>٥٠ سال گذشته‌ زندگی‌ می‌ کردند</w:t>
      </w:r>
      <w:r w:rsidRPr="002070E1">
        <w:rPr>
          <w:rFonts w:hint="cs"/>
          <w:sz w:val="22"/>
          <w:rtl/>
        </w:rPr>
        <w:t>.</w:t>
      </w:r>
      <w:r w:rsidRPr="002070E1">
        <w:rPr>
          <w:sz w:val="22"/>
          <w:rtl/>
        </w:rPr>
        <w:t xml:space="preserve">به‌ همین‌ دلیل‌ ناباروری‌ مردان یکی‌ از </w:t>
      </w:r>
      <w:r w:rsidRPr="002070E1">
        <w:rPr>
          <w:rFonts w:hint="cs"/>
          <w:sz w:val="22"/>
          <w:rtl/>
        </w:rPr>
        <w:t>مشکلات</w:t>
      </w:r>
      <w:r w:rsidRPr="002070E1">
        <w:rPr>
          <w:sz w:val="22"/>
          <w:rtl/>
        </w:rPr>
        <w:t xml:space="preserve"> جوامع‌ بشری‌ امروزی‌ و بخصوص افرادی‌ است‌ که‌ در جوامع‌ صنعتی‌ زندگی‌ می‌ کنند</w:t>
      </w:r>
      <w:r w:rsidRPr="002070E1">
        <w:rPr>
          <w:rFonts w:hint="cs"/>
          <w:sz w:val="22"/>
          <w:rtl/>
        </w:rPr>
        <w:t xml:space="preserve"> که</w:t>
      </w:r>
      <w:r w:rsidRPr="002070E1">
        <w:rPr>
          <w:sz w:val="22"/>
          <w:rtl/>
        </w:rPr>
        <w:t xml:space="preserve"> می‌ تواند از تغییرات متعددی‌ که‌ در سلامت‌ تولید مثلی‌ آنها ایجاد شده است‌ ناشی‌ گردد</w:t>
      </w:r>
      <w:r w:rsidRPr="002070E1">
        <w:rPr>
          <w:iCs/>
          <w:sz w:val="22"/>
          <w:rtl/>
        </w:rPr>
        <w:t>.</w:t>
      </w:r>
      <w:r w:rsidRPr="002070E1">
        <w:rPr>
          <w:sz w:val="22"/>
          <w:rtl/>
        </w:rPr>
        <w:t xml:space="preserve"> مشکلاتی‌ </w:t>
      </w:r>
      <w:r w:rsidRPr="002070E1">
        <w:rPr>
          <w:rFonts w:hint="cs"/>
          <w:sz w:val="22"/>
          <w:rtl/>
        </w:rPr>
        <w:t>نظیر اختلال در</w:t>
      </w:r>
      <w:r w:rsidRPr="002070E1">
        <w:rPr>
          <w:sz w:val="22"/>
          <w:rtl/>
        </w:rPr>
        <w:t xml:space="preserve"> تولید، بلوغ، تحرك و قابلیت‌ لقاح اسپرم از جمله‌ </w:t>
      </w:r>
      <w:r w:rsidRPr="002070E1">
        <w:rPr>
          <w:rFonts w:hint="cs"/>
          <w:sz w:val="22"/>
          <w:rtl/>
        </w:rPr>
        <w:t>این موارد می باشد</w:t>
      </w:r>
      <w:r w:rsidRPr="002070E1">
        <w:rPr>
          <w:iCs/>
          <w:sz w:val="22"/>
          <w:rtl/>
        </w:rPr>
        <w:t>.</w:t>
      </w:r>
      <w:r w:rsidRPr="002070E1">
        <w:rPr>
          <w:sz w:val="22"/>
          <w:rtl/>
        </w:rPr>
        <w:t xml:space="preserve"> یکی‌ از مشکلات ایجاد شده در دستگاه تولید مثل‌ نر ممکن‌ است‌ ناشی‌ از در معرض قرار گرفتن‌ آلاینده های‌ زی</w:t>
      </w:r>
      <w:r w:rsidRPr="002070E1">
        <w:rPr>
          <w:rFonts w:hint="cs"/>
          <w:sz w:val="22"/>
          <w:rtl/>
          <w:lang w:bidi="fa-IR"/>
        </w:rPr>
        <w:t>ست</w:t>
      </w:r>
      <w:r w:rsidRPr="002070E1">
        <w:rPr>
          <w:sz w:val="22"/>
          <w:rtl/>
        </w:rPr>
        <w:t xml:space="preserve"> محیطی‌ باشد. بیسفنول </w:t>
      </w:r>
      <w:r w:rsidRPr="002070E1">
        <w:rPr>
          <w:i/>
          <w:sz w:val="22"/>
          <w:lang w:bidi="fa-IR"/>
        </w:rPr>
        <w:t>A</w:t>
      </w:r>
      <w:r w:rsidRPr="002070E1">
        <w:rPr>
          <w:sz w:val="22"/>
          <w:rtl/>
        </w:rPr>
        <w:t xml:space="preserve"> یکی‌ از این‌ آلاینده ها می‌ باشد که‌ بطور گسترده در ساخت‌ ظر</w:t>
      </w:r>
      <w:r w:rsidRPr="002070E1">
        <w:rPr>
          <w:rFonts w:hint="cs"/>
          <w:sz w:val="22"/>
          <w:rtl/>
        </w:rPr>
        <w:t>و</w:t>
      </w:r>
      <w:r w:rsidRPr="002070E1">
        <w:rPr>
          <w:sz w:val="22"/>
          <w:rtl/>
        </w:rPr>
        <w:t xml:space="preserve">ف </w:t>
      </w:r>
      <w:r w:rsidRPr="002070E1">
        <w:rPr>
          <w:rFonts w:hint="cs"/>
          <w:sz w:val="22"/>
          <w:rtl/>
        </w:rPr>
        <w:t xml:space="preserve">پلاستیکی مانند بطری </w:t>
      </w:r>
      <w:r w:rsidRPr="002070E1">
        <w:rPr>
          <w:sz w:val="22"/>
          <w:rtl/>
        </w:rPr>
        <w:t>های‌ شیر</w:t>
      </w:r>
      <w:r w:rsidRPr="002070E1">
        <w:rPr>
          <w:rFonts w:hint="cs"/>
          <w:sz w:val="22"/>
          <w:rtl/>
        </w:rPr>
        <w:t xml:space="preserve"> و </w:t>
      </w:r>
      <w:r w:rsidRPr="002070E1">
        <w:rPr>
          <w:sz w:val="22"/>
          <w:rtl/>
        </w:rPr>
        <w:t xml:space="preserve"> بطری‌ آب‌، تجهیزات پزشکی‌ و دندانپزشکی‌ و حتی‌ در عینک‌ و ساخت‌ </w:t>
      </w:r>
      <w:r w:rsidRPr="002070E1">
        <w:rPr>
          <w:i/>
          <w:sz w:val="22"/>
          <w:lang w:bidi="fa-IR"/>
        </w:rPr>
        <w:t>CD</w:t>
      </w:r>
      <w:r w:rsidRPr="002070E1">
        <w:rPr>
          <w:sz w:val="22"/>
          <w:rtl/>
        </w:rPr>
        <w:t xml:space="preserve"> و </w:t>
      </w:r>
      <w:r w:rsidRPr="002070E1">
        <w:rPr>
          <w:i/>
          <w:sz w:val="22"/>
          <w:lang w:bidi="fa-IR"/>
        </w:rPr>
        <w:t>DVD</w:t>
      </w:r>
      <w:r w:rsidRPr="002070E1">
        <w:rPr>
          <w:sz w:val="22"/>
          <w:rtl/>
        </w:rPr>
        <w:t xml:space="preserve"> و تقریبا تمام وسایل‌ الکترونیکی‌ منزل به‌ کار می‌ رود</w:t>
      </w:r>
      <w:r w:rsidRPr="002070E1">
        <w:rPr>
          <w:rFonts w:hint="cs"/>
          <w:sz w:val="22"/>
          <w:rtl/>
        </w:rPr>
        <w:t xml:space="preserve"> </w:t>
      </w:r>
      <w:r w:rsidRPr="002070E1">
        <w:rPr>
          <w:sz w:val="22"/>
          <w:rtl/>
        </w:rPr>
        <w:t xml:space="preserve"> </w:t>
      </w:r>
      <w:r w:rsidRPr="002070E1">
        <w:rPr>
          <w:i/>
          <w:sz w:val="22"/>
          <w:lang w:bidi="fa-IR"/>
        </w:rPr>
        <w:t>.</w:t>
      </w:r>
    </w:p>
    <w:p w14:paraId="3CD0CBBF" w14:textId="39643144" w:rsidR="00EB31ED" w:rsidRPr="002070E1" w:rsidRDefault="00EB31ED" w:rsidP="00EB31ED">
      <w:pPr>
        <w:bidi/>
        <w:rPr>
          <w:sz w:val="22"/>
          <w:rtl/>
          <w:lang w:bidi="fa-IR"/>
        </w:rPr>
      </w:pPr>
      <w:bookmarkStart w:id="0" w:name="_Hlk184918973"/>
      <w:r w:rsidRPr="002070E1">
        <w:rPr>
          <w:rFonts w:hint="cs"/>
          <w:sz w:val="22"/>
          <w:rtl/>
          <w:lang w:bidi="fa-IR"/>
        </w:rPr>
        <w:t>جینسینوزوئید (</w:t>
      </w:r>
      <w:proofErr w:type="spellStart"/>
      <w:r w:rsidRPr="002070E1">
        <w:rPr>
          <w:i/>
          <w:iCs/>
          <w:sz w:val="22"/>
          <w:lang w:bidi="fa-IR"/>
        </w:rPr>
        <w:t>ginsenoside</w:t>
      </w:r>
      <w:proofErr w:type="spellEnd"/>
      <w:r w:rsidRPr="002070E1">
        <w:rPr>
          <w:sz w:val="22"/>
          <w:rtl/>
          <w:lang w:bidi="fa-IR"/>
        </w:rPr>
        <w:t>)</w:t>
      </w:r>
      <w:r w:rsidRPr="002070E1">
        <w:rPr>
          <w:rFonts w:hint="cs"/>
          <w:sz w:val="22"/>
          <w:rtl/>
          <w:lang w:bidi="fa-IR"/>
        </w:rPr>
        <w:t xml:space="preserve"> ماده موثره جینسینگ می باشد که در</w:t>
      </w:r>
      <w:r w:rsidRPr="002070E1">
        <w:rPr>
          <w:sz w:val="22"/>
          <w:lang w:bidi="fa-IR"/>
        </w:rPr>
        <w:t xml:space="preserve"> </w:t>
      </w:r>
      <w:r w:rsidRPr="002070E1">
        <w:rPr>
          <w:rFonts w:hint="cs"/>
          <w:sz w:val="22"/>
          <w:rtl/>
          <w:lang w:bidi="fa-IR"/>
        </w:rPr>
        <w:t>انواع متعددی از جینسینگ ها مانند جینسینگ قرمز کره ای (</w:t>
      </w:r>
      <w:proofErr w:type="spellStart"/>
      <w:r w:rsidRPr="002070E1">
        <w:rPr>
          <w:i/>
          <w:iCs/>
          <w:sz w:val="22"/>
          <w:lang w:bidi="fa-IR"/>
        </w:rPr>
        <w:t>korean</w:t>
      </w:r>
      <w:proofErr w:type="spellEnd"/>
      <w:r w:rsidRPr="002070E1">
        <w:rPr>
          <w:i/>
          <w:iCs/>
          <w:sz w:val="22"/>
          <w:lang w:bidi="fa-IR"/>
        </w:rPr>
        <w:t xml:space="preserve"> red</w:t>
      </w:r>
      <w:r w:rsidRPr="002070E1">
        <w:rPr>
          <w:sz w:val="22"/>
          <w:lang w:bidi="fa-IR"/>
        </w:rPr>
        <w:t xml:space="preserve"> </w:t>
      </w:r>
      <w:r w:rsidRPr="002070E1">
        <w:rPr>
          <w:i/>
          <w:iCs/>
          <w:sz w:val="22"/>
          <w:lang w:bidi="fa-IR"/>
        </w:rPr>
        <w:t>ginseng</w:t>
      </w:r>
      <w:r w:rsidRPr="002070E1">
        <w:rPr>
          <w:rFonts w:hint="cs"/>
          <w:sz w:val="22"/>
          <w:rtl/>
          <w:lang w:bidi="fa-IR"/>
        </w:rPr>
        <w:t>) و جینسینگ آسیایی (</w:t>
      </w:r>
      <w:r w:rsidRPr="002070E1">
        <w:rPr>
          <w:i/>
          <w:iCs/>
          <w:sz w:val="22"/>
          <w:lang w:bidi="fa-IR"/>
        </w:rPr>
        <w:t>Panax Ginseng Extract</w:t>
      </w:r>
      <w:r w:rsidRPr="002070E1">
        <w:rPr>
          <w:sz w:val="22"/>
          <w:rtl/>
          <w:lang w:bidi="fa-IR"/>
        </w:rPr>
        <w:t>)</w:t>
      </w:r>
      <w:r w:rsidRPr="002070E1">
        <w:rPr>
          <w:rFonts w:hint="cs"/>
          <w:sz w:val="22"/>
          <w:rtl/>
          <w:lang w:bidi="fa-IR"/>
        </w:rPr>
        <w:t xml:space="preserve"> یافت می شود.</w:t>
      </w:r>
      <w:bookmarkStart w:id="1" w:name="_Hlk133973406"/>
      <w:r w:rsidRPr="002070E1">
        <w:rPr>
          <w:rFonts w:hint="cs"/>
          <w:sz w:val="22"/>
          <w:rtl/>
          <w:lang w:bidi="fa-IR"/>
        </w:rPr>
        <w:t xml:space="preserve"> </w:t>
      </w:r>
      <w:bookmarkEnd w:id="1"/>
      <w:r w:rsidRPr="002070E1">
        <w:rPr>
          <w:sz w:val="22"/>
          <w:rtl/>
          <w:lang w:bidi="fa-IR"/>
        </w:rPr>
        <w:t>ج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نوسا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</w:t>
      </w:r>
      <w:r w:rsidRPr="002070E1">
        <w:rPr>
          <w:rFonts w:hint="cs"/>
          <w:sz w:val="22"/>
          <w:rtl/>
          <w:lang w:bidi="fa-IR"/>
        </w:rPr>
        <w:t xml:space="preserve"> </w:t>
      </w:r>
      <w:r w:rsidRPr="002070E1">
        <w:rPr>
          <w:i/>
          <w:iCs/>
          <w:sz w:val="22"/>
          <w:lang w:bidi="fa-IR"/>
        </w:rPr>
        <w:t>Rg1</w:t>
      </w:r>
      <w:r w:rsidRPr="002070E1">
        <w:rPr>
          <w:rFonts w:hint="cs"/>
          <w:sz w:val="22"/>
          <w:rtl/>
          <w:lang w:bidi="fa-IR"/>
        </w:rPr>
        <w:t xml:space="preserve"> (</w:t>
      </w:r>
      <w:r w:rsidRPr="002070E1">
        <w:rPr>
          <w:i/>
          <w:iCs/>
          <w:sz w:val="22"/>
          <w:lang w:bidi="fa-IR"/>
        </w:rPr>
        <w:t>ginsenoside Rg1</w:t>
      </w:r>
      <w:r w:rsidRPr="002070E1">
        <w:rPr>
          <w:rFonts w:hint="cs"/>
          <w:sz w:val="22"/>
          <w:rtl/>
          <w:lang w:bidi="fa-IR"/>
        </w:rPr>
        <w:t xml:space="preserve">) زیر مجموعه ای از این جینسینوزوئید هاست که اکثرا در گونه </w:t>
      </w:r>
      <w:r w:rsidRPr="002070E1">
        <w:rPr>
          <w:i/>
          <w:iCs/>
          <w:sz w:val="22"/>
          <w:lang w:bidi="fa-IR"/>
        </w:rPr>
        <w:t>Panax</w:t>
      </w:r>
      <w:r w:rsidRPr="002070E1">
        <w:rPr>
          <w:rFonts w:hint="cs"/>
          <w:sz w:val="22"/>
          <w:rtl/>
          <w:lang w:bidi="fa-IR"/>
        </w:rPr>
        <w:t xml:space="preserve"> یافت می شود.این ترکیب نقش کلیدی در کاربردهای دارویی، تغذیه ای و زیست پزشکی دارد. </w:t>
      </w:r>
      <w:bookmarkEnd w:id="0"/>
      <w:r w:rsidRPr="002070E1">
        <w:rPr>
          <w:rFonts w:hint="cs"/>
          <w:sz w:val="22"/>
          <w:rtl/>
          <w:lang w:bidi="fa-IR"/>
        </w:rPr>
        <w:t xml:space="preserve">گزارش شده است که جینسینگ دارای اثرات فیزیولوژی متنوعی در سیستم های مختلف از جمله قلبی عروقی، ایمنی و عصبی است. همچنین برای افزایش عملکرد جنسی و رضایت از آن استفاده شده است. </w:t>
      </w:r>
    </w:p>
    <w:p w14:paraId="3865C402" w14:textId="77777777" w:rsidR="00EB31ED" w:rsidRPr="002070E1" w:rsidRDefault="00EB31ED" w:rsidP="00EB31ED">
      <w:pPr>
        <w:bidi/>
        <w:rPr>
          <w:sz w:val="22"/>
          <w:rtl/>
          <w:lang w:bidi="fa-IR"/>
        </w:rPr>
      </w:pPr>
    </w:p>
    <w:p w14:paraId="0AB66B89" w14:textId="04A7834C" w:rsidR="002F3851" w:rsidRPr="002070E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2070E1">
        <w:rPr>
          <w:rFonts w:cs="B Nazanin" w:hint="cs"/>
          <w:kern w:val="0"/>
          <w:rtl/>
          <w14:ligatures w14:val="none"/>
        </w:rPr>
        <w:lastRenderedPageBreak/>
        <w:t>اهمیت موضوع(</w:t>
      </w:r>
      <w:r w:rsidR="00F95520" w:rsidRPr="002070E1">
        <w:rPr>
          <w:rFonts w:cs="B Nazanin" w:hint="cs"/>
          <w:kern w:val="0"/>
          <w:rtl/>
          <w14:ligatures w14:val="none"/>
        </w:rPr>
        <w:t>50</w:t>
      </w:r>
      <w:r w:rsidRPr="002070E1">
        <w:rPr>
          <w:rFonts w:cs="B Nazanin" w:hint="cs"/>
          <w:kern w:val="0"/>
          <w:rtl/>
          <w14:ligatures w14:val="none"/>
        </w:rPr>
        <w:t xml:space="preserve"> کلمه)،</w:t>
      </w:r>
    </w:p>
    <w:p w14:paraId="6D77A4D1" w14:textId="510D87ED" w:rsidR="00F95520" w:rsidRPr="002070E1" w:rsidRDefault="00941DEA" w:rsidP="00F95520">
      <w:pPr>
        <w:bidi/>
        <w:rPr>
          <w:sz w:val="22"/>
          <w:rtl/>
          <w:lang w:bidi="fa-IR"/>
        </w:rPr>
      </w:pPr>
      <w:r w:rsidRPr="002070E1">
        <w:rPr>
          <w:rFonts w:hint="cs"/>
          <w:sz w:val="22"/>
          <w:rtl/>
        </w:rPr>
        <w:t xml:space="preserve">بیسفنول آ به کار رفته در ظروف پلاستیکی می تواند سبب تغییراتی در بافت بیضه و پارامتر های اسپرمی شود که این خود باعث کاهش میزان بارورسازی مردان </w:t>
      </w:r>
      <w:r w:rsidR="00411086" w:rsidRPr="002070E1">
        <w:rPr>
          <w:rFonts w:hint="cs"/>
          <w:sz w:val="22"/>
          <w:rtl/>
        </w:rPr>
        <w:t>می شود</w:t>
      </w:r>
      <w:r w:rsidRPr="002070E1">
        <w:rPr>
          <w:rFonts w:hint="cs"/>
          <w:sz w:val="22"/>
          <w:rtl/>
        </w:rPr>
        <w:t xml:space="preserve"> که جینسینوساید </w:t>
      </w:r>
      <w:r w:rsidR="00411086" w:rsidRPr="002070E1">
        <w:rPr>
          <w:sz w:val="22"/>
        </w:rPr>
        <w:t>Rg1</w:t>
      </w:r>
      <w:r w:rsidR="00411086" w:rsidRPr="002070E1">
        <w:rPr>
          <w:rFonts w:hint="cs"/>
          <w:sz w:val="22"/>
          <w:rtl/>
          <w:lang w:bidi="fa-IR"/>
        </w:rPr>
        <w:t xml:space="preserve"> با اثرات اکسیداتیوی خود می توان سبب کاهش این اثرات منفی بیسفنول آ شود.</w:t>
      </w:r>
    </w:p>
    <w:p w14:paraId="13480CE9" w14:textId="415A7B44" w:rsidR="002F3851" w:rsidRPr="002070E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2070E1">
        <w:rPr>
          <w:rFonts w:cs="B Nazanin" w:hint="cs"/>
          <w:kern w:val="0"/>
          <w:rtl/>
          <w14:ligatures w14:val="none"/>
        </w:rPr>
        <w:t>مهمترین نتایج طرح به زبان غیر تخصصی(</w:t>
      </w:r>
      <w:r w:rsidR="00F95520" w:rsidRPr="002070E1">
        <w:rPr>
          <w:rFonts w:cs="B Nazanin" w:hint="cs"/>
          <w:kern w:val="0"/>
          <w:rtl/>
          <w14:ligatures w14:val="none"/>
        </w:rPr>
        <w:t>70</w:t>
      </w:r>
      <w:r w:rsidRPr="002070E1">
        <w:rPr>
          <w:rFonts w:cs="B Nazanin" w:hint="cs"/>
          <w:kern w:val="0"/>
          <w:rtl/>
          <w14:ligatures w14:val="none"/>
        </w:rPr>
        <w:t xml:space="preserve"> کلمه) </w:t>
      </w:r>
    </w:p>
    <w:p w14:paraId="3442EC99" w14:textId="5A9C070B" w:rsidR="00F95520" w:rsidRPr="002070E1" w:rsidRDefault="009B7C50" w:rsidP="009B7C50">
      <w:pPr>
        <w:bidi/>
        <w:ind w:left="360"/>
        <w:jc w:val="both"/>
        <w:rPr>
          <w:sz w:val="22"/>
          <w:lang w:bidi="fa-IR"/>
        </w:rPr>
      </w:pPr>
      <w:r w:rsidRPr="002070E1">
        <w:rPr>
          <w:sz w:val="22"/>
          <w:rtl/>
          <w:lang w:bidi="fa-IR"/>
        </w:rPr>
        <w:t>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سفنول</w:t>
      </w:r>
      <w:r w:rsidRPr="002070E1">
        <w:rPr>
          <w:sz w:val="22"/>
          <w:lang w:bidi="fa-IR"/>
        </w:rPr>
        <w:t xml:space="preserve"> A </w:t>
      </w:r>
      <w:r w:rsidRPr="002070E1">
        <w:rPr>
          <w:sz w:val="22"/>
          <w:rtl/>
          <w:lang w:bidi="fa-IR"/>
        </w:rPr>
        <w:t xml:space="preserve">به عنوان 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ک</w:t>
      </w:r>
      <w:r w:rsidRPr="002070E1">
        <w:rPr>
          <w:sz w:val="22"/>
          <w:rtl/>
          <w:lang w:bidi="fa-IR"/>
        </w:rPr>
        <w:t xml:space="preserve"> آلا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نده</w:t>
      </w:r>
      <w:r w:rsidRPr="002070E1">
        <w:rPr>
          <w:sz w:val="22"/>
          <w:rtl/>
          <w:lang w:bidi="fa-IR"/>
        </w:rPr>
        <w:t xml:space="preserve"> ز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ست</w:t>
      </w:r>
      <w:r w:rsidRPr="002070E1">
        <w:rPr>
          <w:sz w:val="22"/>
          <w:rtl/>
          <w:lang w:bidi="fa-IR"/>
        </w:rPr>
        <w:t xml:space="preserve"> مح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ط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احتمالا عمدتا با القا استرس اکس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دات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و</w:t>
      </w:r>
      <w:r w:rsidRPr="002070E1">
        <w:rPr>
          <w:sz w:val="22"/>
          <w:rtl/>
          <w:lang w:bidi="fa-IR"/>
        </w:rPr>
        <w:t xml:space="preserve"> قادر است ناهنجار</w:t>
      </w:r>
      <w:r w:rsidRPr="002070E1">
        <w:rPr>
          <w:rFonts w:hint="cs"/>
          <w:sz w:val="22"/>
          <w:rtl/>
          <w:lang w:bidi="fa-IR"/>
        </w:rPr>
        <w:t>یی</w:t>
      </w:r>
      <w:r w:rsidRPr="002070E1">
        <w:rPr>
          <w:sz w:val="22"/>
          <w:rtl/>
          <w:lang w:bidi="fa-IR"/>
        </w:rPr>
        <w:t xml:space="preserve"> را در برخ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از پارامترها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اسپرم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از قب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ل</w:t>
      </w:r>
      <w:r w:rsidRPr="002070E1">
        <w:rPr>
          <w:sz w:val="22"/>
          <w:rtl/>
          <w:lang w:bidi="fa-IR"/>
        </w:rPr>
        <w:t xml:space="preserve"> تعداد، قابل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ت</w:t>
      </w:r>
      <w:r w:rsidRPr="002070E1">
        <w:rPr>
          <w:sz w:val="22"/>
          <w:rtl/>
          <w:lang w:bidi="fa-IR"/>
        </w:rPr>
        <w:t xml:space="preserve"> تحرک، زنده مان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،</w:t>
      </w:r>
      <w:r w:rsidRPr="002070E1">
        <w:rPr>
          <w:sz w:val="22"/>
          <w:rtl/>
          <w:lang w:bidi="fa-IR"/>
        </w:rPr>
        <w:t xml:space="preserve"> مورفولوژ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،</w:t>
      </w:r>
      <w:r w:rsidRPr="002070E1">
        <w:rPr>
          <w:sz w:val="22"/>
          <w:rtl/>
          <w:lang w:bidi="fa-IR"/>
        </w:rPr>
        <w:t xml:space="preserve"> بلوغ و آپوپتوز و همچن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م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انگ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قطر لوله من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ساز، ارتفاع اپت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ل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وم</w:t>
      </w:r>
      <w:r w:rsidRPr="002070E1">
        <w:rPr>
          <w:sz w:val="22"/>
          <w:rtl/>
          <w:lang w:bidi="fa-IR"/>
        </w:rPr>
        <w:t xml:space="preserve"> زا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ا</w:t>
      </w:r>
      <w:r w:rsidRPr="002070E1">
        <w:rPr>
          <w:sz w:val="22"/>
          <w:rtl/>
          <w:lang w:bidi="fa-IR"/>
        </w:rPr>
        <w:t xml:space="preserve"> و نمر</w:t>
      </w:r>
      <w:r w:rsidRPr="002070E1">
        <w:rPr>
          <w:rFonts w:hint="eastAsia"/>
          <w:sz w:val="22"/>
          <w:rtl/>
          <w:lang w:bidi="fa-IR"/>
        </w:rPr>
        <w:t>ه</w:t>
      </w:r>
      <w:r w:rsidRPr="002070E1">
        <w:rPr>
          <w:sz w:val="22"/>
          <w:rtl/>
          <w:lang w:bidi="fa-IR"/>
        </w:rPr>
        <w:t xml:space="preserve"> جانسون و وزن رت ها و وزن 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ضه</w:t>
      </w:r>
      <w:r w:rsidRPr="002070E1">
        <w:rPr>
          <w:sz w:val="22"/>
          <w:rtl/>
          <w:lang w:bidi="fa-IR"/>
        </w:rPr>
        <w:t xml:space="preserve"> بوجود آورد و ج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نوسا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</w:t>
      </w:r>
      <w:r w:rsidRPr="002070E1">
        <w:rPr>
          <w:sz w:val="22"/>
          <w:lang w:bidi="fa-IR"/>
        </w:rPr>
        <w:t xml:space="preserve"> Rg1 </w:t>
      </w:r>
      <w:r w:rsidRPr="002070E1">
        <w:rPr>
          <w:sz w:val="22"/>
          <w:rtl/>
          <w:lang w:bidi="fa-IR"/>
        </w:rPr>
        <w:t xml:space="preserve">به عنوان 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ک</w:t>
      </w:r>
      <w:r w:rsidRPr="002070E1">
        <w:rPr>
          <w:sz w:val="22"/>
          <w:rtl/>
          <w:lang w:bidi="fa-IR"/>
        </w:rPr>
        <w:t xml:space="preserve"> آنت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اکس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دان</w:t>
      </w:r>
      <w:r w:rsidRPr="002070E1">
        <w:rPr>
          <w:sz w:val="22"/>
          <w:rtl/>
          <w:lang w:bidi="fa-IR"/>
        </w:rPr>
        <w:t xml:space="preserve"> قو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از طر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ق</w:t>
      </w:r>
      <w:r w:rsidRPr="002070E1">
        <w:rPr>
          <w:sz w:val="22"/>
          <w:rtl/>
          <w:lang w:bidi="fa-IR"/>
        </w:rPr>
        <w:t xml:space="preserve"> کاهش سطح استرس اکس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دات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و</w:t>
      </w:r>
      <w:r w:rsidRPr="002070E1">
        <w:rPr>
          <w:sz w:val="22"/>
          <w:rtl/>
          <w:lang w:bidi="fa-IR"/>
        </w:rPr>
        <w:t xml:space="preserve"> قادر است اثرات مخرب 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آلا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نده</w:t>
      </w:r>
      <w:r w:rsidRPr="002070E1">
        <w:rPr>
          <w:sz w:val="22"/>
          <w:rtl/>
          <w:lang w:bidi="fa-IR"/>
        </w:rPr>
        <w:t xml:space="preserve"> را بر 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پارامتر ها جبران نما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</w:t>
      </w:r>
      <w:r w:rsidRPr="002070E1">
        <w:rPr>
          <w:sz w:val="22"/>
          <w:lang w:bidi="fa-IR"/>
        </w:rPr>
        <w:t>.</w:t>
      </w:r>
    </w:p>
    <w:p w14:paraId="4E240B94" w14:textId="78FE675A" w:rsidR="002F3851" w:rsidRPr="002070E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2070E1">
        <w:rPr>
          <w:rFonts w:cs="B Nazanin" w:hint="cs"/>
          <w:kern w:val="0"/>
          <w:rtl/>
          <w14:ligatures w14:val="none"/>
        </w:rPr>
        <w:t xml:space="preserve">موارد کاربرد نتایج طرح (80 کلمه)  </w:t>
      </w:r>
    </w:p>
    <w:p w14:paraId="534BD5B4" w14:textId="239836EF" w:rsidR="009B7C50" w:rsidRPr="002070E1" w:rsidRDefault="009B7C50" w:rsidP="007749B5">
      <w:pPr>
        <w:bidi/>
        <w:ind w:left="360"/>
        <w:jc w:val="both"/>
        <w:rPr>
          <w:sz w:val="22"/>
          <w:lang w:bidi="fa-IR"/>
        </w:rPr>
      </w:pPr>
      <w:r w:rsidRPr="002070E1">
        <w:rPr>
          <w:rFonts w:hint="eastAsia"/>
          <w:sz w:val="22"/>
          <w:rtl/>
          <w:lang w:bidi="fa-IR"/>
        </w:rPr>
        <w:t xml:space="preserve"> بنابرا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استفاده از ج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نوسا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</w:t>
      </w:r>
      <w:r w:rsidRPr="002070E1">
        <w:rPr>
          <w:sz w:val="22"/>
          <w:rtl/>
          <w:lang w:bidi="fa-IR"/>
        </w:rPr>
        <w:t xml:space="preserve"> </w:t>
      </w:r>
      <w:r w:rsidRPr="002070E1">
        <w:rPr>
          <w:sz w:val="22"/>
          <w:lang w:bidi="fa-IR"/>
        </w:rPr>
        <w:t>Rg1</w:t>
      </w:r>
      <w:r w:rsidRPr="002070E1">
        <w:rPr>
          <w:sz w:val="22"/>
          <w:rtl/>
          <w:lang w:bidi="fa-IR"/>
        </w:rPr>
        <w:t xml:space="preserve"> که واجد آنت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اکس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دان</w:t>
      </w:r>
      <w:r w:rsidRPr="002070E1">
        <w:rPr>
          <w:sz w:val="22"/>
          <w:rtl/>
          <w:lang w:bidi="fa-IR"/>
        </w:rPr>
        <w:t xml:space="preserve"> 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طب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ع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م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باشد م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تواند استراتژ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مناسب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برا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کاهش راد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کال</w:t>
      </w:r>
      <w:r w:rsidRPr="002070E1">
        <w:rPr>
          <w:sz w:val="22"/>
          <w:rtl/>
          <w:lang w:bidi="fa-IR"/>
        </w:rPr>
        <w:t xml:space="preserve"> 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آزاد و بنابرا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جلوگ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ر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از آس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ب</w:t>
      </w:r>
      <w:r w:rsidRPr="002070E1">
        <w:rPr>
          <w:sz w:val="22"/>
          <w:rtl/>
          <w:lang w:bidi="fa-IR"/>
        </w:rPr>
        <w:t xml:space="preserve"> 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وارده به 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ستم</w:t>
      </w:r>
      <w:r w:rsidRPr="002070E1">
        <w:rPr>
          <w:sz w:val="22"/>
          <w:rtl/>
          <w:lang w:bidi="fa-IR"/>
        </w:rPr>
        <w:t xml:space="preserve"> تناسل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در افراد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که 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شتر</w:t>
      </w:r>
      <w:r w:rsidRPr="002070E1">
        <w:rPr>
          <w:sz w:val="22"/>
          <w:rtl/>
          <w:lang w:bidi="fa-IR"/>
        </w:rPr>
        <w:t xml:space="preserve"> در معرض آلا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نده</w:t>
      </w:r>
      <w:r w:rsidRPr="002070E1">
        <w:rPr>
          <w:sz w:val="22"/>
          <w:rtl/>
          <w:lang w:bidi="fa-IR"/>
        </w:rPr>
        <w:t xml:space="preserve"> 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ز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ست</w:t>
      </w:r>
      <w:r w:rsidRPr="002070E1">
        <w:rPr>
          <w:sz w:val="22"/>
          <w:rtl/>
          <w:lang w:bidi="fa-IR"/>
        </w:rPr>
        <w:t xml:space="preserve"> مح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ط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القا کننده استرس اکس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دات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و</w:t>
      </w:r>
      <w:r w:rsidRPr="002070E1">
        <w:rPr>
          <w:sz w:val="22"/>
          <w:rtl/>
          <w:lang w:bidi="fa-IR"/>
        </w:rPr>
        <w:t xml:space="preserve"> هستند، به شمار آ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</w:t>
      </w:r>
      <w:r w:rsidRPr="002070E1">
        <w:rPr>
          <w:sz w:val="22"/>
          <w:rtl/>
          <w:lang w:bidi="fa-IR"/>
        </w:rPr>
        <w:t>.</w:t>
      </w:r>
    </w:p>
    <w:p w14:paraId="16EFC6B7" w14:textId="77777777" w:rsidR="00F95520" w:rsidRPr="002070E1" w:rsidRDefault="002F3851" w:rsidP="00F95520">
      <w:pPr>
        <w:bidi/>
        <w:rPr>
          <w:sz w:val="22"/>
          <w:rtl/>
        </w:rPr>
      </w:pPr>
      <w:r w:rsidRPr="00CE3D06">
        <w:rPr>
          <w:b/>
          <w:bCs/>
          <w:sz w:val="22"/>
          <w:rtl/>
        </w:rPr>
        <w:t>تأثیرات و کاربردها</w:t>
      </w:r>
      <w:r w:rsidRPr="002070E1">
        <w:rPr>
          <w:rFonts w:hint="cs"/>
          <w:sz w:val="22"/>
          <w:rtl/>
        </w:rPr>
        <w:t xml:space="preserve">: </w:t>
      </w:r>
    </w:p>
    <w:p w14:paraId="348D8943" w14:textId="2744D6C3" w:rsidR="002F3851" w:rsidRPr="002070E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2070E1">
        <w:rPr>
          <w:rFonts w:cs="B Nazanin"/>
          <w:kern w:val="0"/>
          <w:rtl/>
          <w14:ligatures w14:val="none"/>
        </w:rPr>
        <w:t>تأثیر 1: توضیح مختصر</w:t>
      </w:r>
    </w:p>
    <w:p w14:paraId="7437D5BA" w14:textId="6E4376DD" w:rsidR="009B7C50" w:rsidRPr="002070E1" w:rsidRDefault="009B7C50" w:rsidP="009B7C50">
      <w:pPr>
        <w:pStyle w:val="ListParagraph"/>
        <w:bidi/>
        <w:rPr>
          <w:rFonts w:cs="B Nazanin"/>
          <w:kern w:val="0"/>
          <w14:ligatures w14:val="none"/>
        </w:rPr>
      </w:pPr>
      <w:r w:rsidRPr="002070E1">
        <w:rPr>
          <w:rFonts w:cs="B Nazanin"/>
          <w:kern w:val="0"/>
          <w:rtl/>
          <w:lang w:bidi="fa-IR"/>
          <w14:ligatures w14:val="none"/>
        </w:rPr>
        <w:t>اثر همزمان</w:t>
      </w:r>
      <w:r w:rsidRPr="002070E1">
        <w:rPr>
          <w:rFonts w:cs="B Nazanin"/>
          <w:kern w:val="0"/>
          <w14:ligatures w14:val="none"/>
        </w:rPr>
        <w:t xml:space="preserve"> </w:t>
      </w:r>
      <w:r w:rsidRPr="002070E1">
        <w:rPr>
          <w:rFonts w:cs="B Nazanin"/>
          <w:i/>
          <w:iCs/>
          <w:kern w:val="0"/>
          <w14:ligatures w14:val="none"/>
        </w:rPr>
        <w:t>Rg1</w:t>
      </w:r>
      <w:r w:rsidRPr="002070E1">
        <w:rPr>
          <w:rFonts w:cs="B Nazanin"/>
          <w:kern w:val="0"/>
          <w14:ligatures w14:val="none"/>
        </w:rPr>
        <w:t xml:space="preserve"> </w:t>
      </w:r>
      <w:r w:rsidRPr="002070E1">
        <w:rPr>
          <w:rFonts w:cs="B Nazanin"/>
          <w:kern w:val="0"/>
          <w:rtl/>
          <w:lang w:bidi="fa-IR"/>
          <w14:ligatures w14:val="none"/>
        </w:rPr>
        <w:t>و</w:t>
      </w:r>
      <w:r w:rsidRPr="002070E1">
        <w:rPr>
          <w:rFonts w:cs="B Nazanin"/>
          <w:kern w:val="0"/>
          <w14:ligatures w14:val="none"/>
        </w:rPr>
        <w:t xml:space="preserve"> </w:t>
      </w:r>
      <w:r w:rsidRPr="002070E1">
        <w:rPr>
          <w:rFonts w:cs="B Nazanin"/>
          <w:i/>
          <w:iCs/>
          <w:kern w:val="0"/>
          <w14:ligatures w14:val="none"/>
        </w:rPr>
        <w:t>BPA</w:t>
      </w:r>
      <w:r w:rsidRPr="002070E1">
        <w:rPr>
          <w:rFonts w:cs="B Nazanin"/>
          <w:kern w:val="0"/>
          <w14:ligatures w14:val="none"/>
        </w:rPr>
        <w:t xml:space="preserve"> </w:t>
      </w:r>
      <w:r w:rsidRPr="002070E1">
        <w:rPr>
          <w:rFonts w:cs="B Nazanin"/>
          <w:kern w:val="0"/>
          <w:rtl/>
          <w:lang w:bidi="fa-IR"/>
          <w14:ligatures w14:val="none"/>
        </w:rPr>
        <w:t>تاکنون مطالعه‌ا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با طراح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جامع تجرب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که به طور همزمان به بررس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اثرات محافظت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ج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نس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نوسا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د</w:t>
      </w:r>
      <w:r w:rsidRPr="002070E1">
        <w:rPr>
          <w:rFonts w:cs="B Nazanin"/>
          <w:kern w:val="0"/>
          <w14:ligatures w14:val="none"/>
        </w:rPr>
        <w:t xml:space="preserve"> </w:t>
      </w:r>
      <w:r w:rsidRPr="002070E1">
        <w:rPr>
          <w:rFonts w:cs="B Nazanin"/>
          <w:i/>
          <w:iCs/>
          <w:kern w:val="0"/>
          <w14:ligatures w14:val="none"/>
        </w:rPr>
        <w:t>Rg1</w:t>
      </w:r>
      <w:r w:rsidRPr="002070E1">
        <w:rPr>
          <w:rFonts w:cs="B Nazanin"/>
          <w:kern w:val="0"/>
          <w14:ligatures w14:val="none"/>
        </w:rPr>
        <w:t xml:space="preserve"> </w:t>
      </w:r>
      <w:r w:rsidRPr="002070E1">
        <w:rPr>
          <w:rFonts w:cs="B Nazanin"/>
          <w:kern w:val="0"/>
          <w:rtl/>
          <w:lang w:bidi="fa-IR"/>
          <w14:ligatures w14:val="none"/>
        </w:rPr>
        <w:t>در برابر سم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ت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ب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ضه‌ا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ناش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از مواجهه مزمن با</w:t>
      </w:r>
      <w:r w:rsidRPr="002070E1">
        <w:rPr>
          <w:rFonts w:cs="B Nazanin"/>
          <w:kern w:val="0"/>
          <w14:ligatures w14:val="none"/>
        </w:rPr>
        <w:t xml:space="preserve"> </w:t>
      </w:r>
      <w:r w:rsidRPr="002070E1">
        <w:rPr>
          <w:rFonts w:cs="B Nazanin"/>
          <w:i/>
          <w:iCs/>
          <w:kern w:val="0"/>
          <w14:ligatures w14:val="none"/>
        </w:rPr>
        <w:t>BPA</w:t>
      </w:r>
      <w:r w:rsidRPr="002070E1">
        <w:rPr>
          <w:rFonts w:cs="B Nazanin"/>
          <w:kern w:val="0"/>
          <w14:ligatures w14:val="none"/>
        </w:rPr>
        <w:t xml:space="preserve"> 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پرداخته باشد، انجام نشده است. اکثر مطالعات بر اثرات هر 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ک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از 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ن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ترک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بات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به تنها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متمرک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ز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بوده‌اند.</w:t>
      </w:r>
    </w:p>
    <w:p w14:paraId="34D7A608" w14:textId="77777777" w:rsidR="002F3851" w:rsidRPr="002070E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2070E1">
        <w:rPr>
          <w:rFonts w:cs="B Nazanin"/>
          <w:kern w:val="0"/>
          <w:rtl/>
          <w14:ligatures w14:val="none"/>
        </w:rPr>
        <w:t>تأثیر 2: توضیح مختصر</w:t>
      </w:r>
    </w:p>
    <w:p w14:paraId="003D6268" w14:textId="7B8A9F4C" w:rsidR="009B7C50" w:rsidRPr="002070E1" w:rsidRDefault="009B7C50" w:rsidP="009B7C50">
      <w:pPr>
        <w:pStyle w:val="ListParagraph"/>
        <w:bidi/>
        <w:rPr>
          <w:rFonts w:cs="B Nazanin"/>
          <w:kern w:val="0"/>
          <w:lang w:bidi="fa-IR"/>
          <w14:ligatures w14:val="none"/>
        </w:rPr>
      </w:pPr>
      <w:r w:rsidRPr="002070E1">
        <w:rPr>
          <w:rFonts w:cs="B Nazanin"/>
          <w:kern w:val="0"/>
          <w:rtl/>
          <w:lang w:bidi="fa-IR"/>
          <w14:ligatures w14:val="none"/>
        </w:rPr>
        <w:t>پژوهش‌ها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موجود معمولاً بر رو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تعداد محدود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از پارامترها تمرکز کرده‌اند. 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ن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مطالعه با ارز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اب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جامع و مواز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شاخص‌ها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ه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ستوپاتولوژ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ک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(نمره جانسون، قطر لوله‌ها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من</w:t>
      </w:r>
      <w:r w:rsidRPr="002070E1">
        <w:rPr>
          <w:rFonts w:cs="B Nazanin" w:hint="cs"/>
          <w:kern w:val="0"/>
          <w:rtl/>
          <w:lang w:bidi="fa-IR"/>
          <w14:ligatures w14:val="none"/>
        </w:rPr>
        <w:t>ی‌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ساز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و ارتفاع اپ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تل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وم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زا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ا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) </w:t>
      </w:r>
      <w:r w:rsidRPr="002070E1">
        <w:rPr>
          <w:rFonts w:cs="B Nazanin"/>
          <w:kern w:val="0"/>
          <w:lang w:bidi="fa-IR"/>
          <w14:ligatures w14:val="none"/>
        </w:rPr>
        <w:t>alongside a complete set of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پارامترها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اسپرم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(تعداد، تحرک، زنده‌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مان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مورفولوژ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بلوغ هسته و آپوپتوز) قصد دارد تصو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 w:hint="eastAsia"/>
          <w:kern w:val="0"/>
          <w:rtl/>
          <w:lang w:bidi="fa-IR"/>
          <w14:ligatures w14:val="none"/>
        </w:rPr>
        <w:t>ر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کامل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از اثرات محافظت</w:t>
      </w:r>
      <w:r w:rsidRPr="002070E1">
        <w:rPr>
          <w:rFonts w:cs="B Nazanin" w:hint="cs"/>
          <w:kern w:val="0"/>
          <w:rtl/>
          <w:lang w:bidi="fa-IR"/>
          <w14:ligatures w14:val="none"/>
        </w:rPr>
        <w:t>ی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</w:t>
      </w:r>
      <w:r w:rsidRPr="002070E1">
        <w:rPr>
          <w:rFonts w:cs="B Nazanin"/>
          <w:kern w:val="0"/>
          <w:lang w:bidi="fa-IR"/>
          <w14:ligatures w14:val="none"/>
        </w:rPr>
        <w:t>Rg1</w:t>
      </w:r>
      <w:r w:rsidRPr="002070E1">
        <w:rPr>
          <w:rFonts w:cs="B Nazanin"/>
          <w:kern w:val="0"/>
          <w:rtl/>
          <w:lang w:bidi="fa-IR"/>
          <w14:ligatures w14:val="none"/>
        </w:rPr>
        <w:t xml:space="preserve"> ارائه دهد.</w:t>
      </w:r>
    </w:p>
    <w:p w14:paraId="1840F314" w14:textId="69DD9FD7" w:rsidR="00A2206A" w:rsidRPr="00CE3D06" w:rsidRDefault="00A2206A" w:rsidP="00A2206A">
      <w:pPr>
        <w:bidi/>
        <w:rPr>
          <w:b/>
          <w:bCs/>
          <w:sz w:val="22"/>
        </w:rPr>
      </w:pPr>
      <w:r w:rsidRPr="00CE3D06">
        <w:rPr>
          <w:rFonts w:hint="cs"/>
          <w:b/>
          <w:bCs/>
          <w:sz w:val="22"/>
          <w:rtl/>
        </w:rPr>
        <w:t xml:space="preserve">محدودیت‌های شواهد چه بودند؟ </w:t>
      </w:r>
    </w:p>
    <w:p w14:paraId="353C6AE5" w14:textId="27B6DCCC" w:rsidR="00A2206A" w:rsidRPr="002070E1" w:rsidRDefault="000C5A2B" w:rsidP="00A2206A">
      <w:pPr>
        <w:bidi/>
        <w:rPr>
          <w:sz w:val="22"/>
        </w:rPr>
      </w:pPr>
      <w:r w:rsidRPr="002070E1">
        <w:rPr>
          <w:sz w:val="22"/>
          <w:rtl/>
          <w:lang w:bidi="fa-IR"/>
        </w:rPr>
        <w:t>اگرچه مکان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سم‌ها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کل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آنت</w:t>
      </w:r>
      <w:r w:rsidRPr="002070E1">
        <w:rPr>
          <w:rFonts w:hint="cs"/>
          <w:sz w:val="22"/>
          <w:rtl/>
          <w:lang w:bidi="fa-IR"/>
        </w:rPr>
        <w:t>ی‌</w:t>
      </w:r>
      <w:r w:rsidRPr="002070E1">
        <w:rPr>
          <w:rFonts w:hint="eastAsia"/>
          <w:sz w:val="22"/>
          <w:rtl/>
          <w:lang w:bidi="fa-IR"/>
        </w:rPr>
        <w:t>اکس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دان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lang w:bidi="fa-IR"/>
        </w:rPr>
        <w:t xml:space="preserve"> </w:t>
      </w:r>
      <w:r w:rsidRPr="002070E1">
        <w:rPr>
          <w:i/>
          <w:iCs/>
          <w:sz w:val="22"/>
          <w:lang w:bidi="fa-IR"/>
        </w:rPr>
        <w:t>Rg1</w:t>
      </w:r>
      <w:r w:rsidRPr="002070E1">
        <w:rPr>
          <w:sz w:val="22"/>
          <w:lang w:bidi="fa-IR"/>
        </w:rPr>
        <w:t xml:space="preserve"> </w:t>
      </w:r>
      <w:r w:rsidRPr="002070E1">
        <w:rPr>
          <w:sz w:val="22"/>
          <w:rtl/>
          <w:lang w:bidi="fa-IR"/>
        </w:rPr>
        <w:t>شناخته شده‌است، اما اثربخش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آن و مس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رها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گنال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نگ</w:t>
      </w:r>
      <w:r w:rsidRPr="002070E1">
        <w:rPr>
          <w:sz w:val="22"/>
          <w:rtl/>
          <w:lang w:bidi="fa-IR"/>
        </w:rPr>
        <w:t xml:space="preserve"> دق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ق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که از طر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ق</w:t>
      </w:r>
      <w:r w:rsidRPr="002070E1">
        <w:rPr>
          <w:sz w:val="22"/>
          <w:rtl/>
          <w:lang w:bidi="fa-IR"/>
        </w:rPr>
        <w:t xml:space="preserve"> آن قادر به خنث</w:t>
      </w:r>
      <w:r w:rsidRPr="002070E1">
        <w:rPr>
          <w:rFonts w:hint="cs"/>
          <w:sz w:val="22"/>
          <w:rtl/>
          <w:lang w:bidi="fa-IR"/>
        </w:rPr>
        <w:t>ی‌</w:t>
      </w:r>
      <w:r w:rsidRPr="002070E1">
        <w:rPr>
          <w:rFonts w:hint="eastAsia"/>
          <w:sz w:val="22"/>
          <w:rtl/>
          <w:lang w:bidi="fa-IR"/>
        </w:rPr>
        <w:t>ساز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سم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ت</w:t>
      </w:r>
      <w:r w:rsidRPr="002070E1">
        <w:rPr>
          <w:sz w:val="22"/>
          <w:rtl/>
          <w:lang w:bidi="fa-IR"/>
        </w:rPr>
        <w:t xml:space="preserve"> ناش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از</w:t>
      </w:r>
      <w:r w:rsidRPr="002070E1">
        <w:rPr>
          <w:sz w:val="22"/>
          <w:lang w:bidi="fa-IR"/>
        </w:rPr>
        <w:t xml:space="preserve"> </w:t>
      </w:r>
      <w:r w:rsidRPr="002070E1">
        <w:rPr>
          <w:i/>
          <w:iCs/>
          <w:sz w:val="22"/>
          <w:lang w:bidi="fa-IR"/>
        </w:rPr>
        <w:t>BPA</w:t>
      </w:r>
      <w:r w:rsidRPr="002070E1">
        <w:rPr>
          <w:sz w:val="22"/>
          <w:lang w:bidi="fa-IR"/>
        </w:rPr>
        <w:t xml:space="preserve"> </w:t>
      </w:r>
      <w:r w:rsidRPr="002070E1">
        <w:rPr>
          <w:sz w:val="22"/>
          <w:rtl/>
          <w:lang w:bidi="fa-IR"/>
        </w:rPr>
        <w:t>در ب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ضه</w:t>
      </w:r>
      <w:r w:rsidRPr="002070E1">
        <w:rPr>
          <w:sz w:val="22"/>
          <w:rtl/>
          <w:lang w:bidi="fa-IR"/>
        </w:rPr>
        <w:t xml:space="preserve"> است، در 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مدل خاص به طور کامل بررس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نشده است. ا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rFonts w:hint="eastAsia"/>
          <w:sz w:val="22"/>
          <w:rtl/>
          <w:lang w:bidi="fa-IR"/>
        </w:rPr>
        <w:t>ن</w:t>
      </w:r>
      <w:r w:rsidRPr="002070E1">
        <w:rPr>
          <w:sz w:val="22"/>
          <w:rtl/>
          <w:lang w:bidi="fa-IR"/>
        </w:rPr>
        <w:t xml:space="preserve"> پژوهش م</w:t>
      </w:r>
      <w:r w:rsidRPr="002070E1">
        <w:rPr>
          <w:rFonts w:hint="cs"/>
          <w:sz w:val="22"/>
          <w:rtl/>
          <w:lang w:bidi="fa-IR"/>
        </w:rPr>
        <w:t>ی‌</w:t>
      </w:r>
      <w:r w:rsidRPr="002070E1">
        <w:rPr>
          <w:rFonts w:hint="eastAsia"/>
          <w:sz w:val="22"/>
          <w:rtl/>
          <w:lang w:bidi="fa-IR"/>
        </w:rPr>
        <w:t>تواند</w:t>
      </w:r>
      <w:r w:rsidRPr="002070E1">
        <w:rPr>
          <w:sz w:val="22"/>
          <w:rtl/>
          <w:lang w:bidi="fa-IR"/>
        </w:rPr>
        <w:t xml:space="preserve"> زم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>نه‌ساز مطالعات بعد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در سطح مولکول</w:t>
      </w:r>
      <w:r w:rsidRPr="002070E1">
        <w:rPr>
          <w:rFonts w:hint="cs"/>
          <w:sz w:val="22"/>
          <w:rtl/>
          <w:lang w:bidi="fa-IR"/>
        </w:rPr>
        <w:t>ی</w:t>
      </w:r>
      <w:r w:rsidRPr="002070E1">
        <w:rPr>
          <w:sz w:val="22"/>
          <w:rtl/>
          <w:lang w:bidi="fa-IR"/>
        </w:rPr>
        <w:t xml:space="preserve"> باشد.</w:t>
      </w:r>
    </w:p>
    <w:p w14:paraId="12D3F896" w14:textId="3F29D9B5" w:rsidR="002F3851" w:rsidRPr="00045289" w:rsidRDefault="002F3851" w:rsidP="00F95520">
      <w:pPr>
        <w:bidi/>
        <w:jc w:val="both"/>
        <w:rPr>
          <w:b/>
          <w:bCs/>
          <w:sz w:val="22"/>
        </w:rPr>
      </w:pPr>
      <w:r w:rsidRPr="00045289">
        <w:rPr>
          <w:rFonts w:hint="eastAsia"/>
          <w:b/>
          <w:bCs/>
          <w:sz w:val="22"/>
          <w:rtl/>
        </w:rPr>
        <w:t>مخاطبان</w:t>
      </w:r>
      <w:r w:rsidRPr="00045289">
        <w:rPr>
          <w:b/>
          <w:bCs/>
          <w:sz w:val="22"/>
          <w:rtl/>
        </w:rPr>
        <w:t xml:space="preserve"> طرح پژوهش</w:t>
      </w:r>
      <w:r w:rsidRPr="00045289">
        <w:rPr>
          <w:rFonts w:hint="cs"/>
          <w:b/>
          <w:bCs/>
          <w:sz w:val="22"/>
          <w:rtl/>
        </w:rPr>
        <w:t>ی</w:t>
      </w:r>
      <w:r w:rsidRPr="00045289">
        <w:rPr>
          <w:b/>
          <w:bCs/>
          <w:sz w:val="22"/>
        </w:rPr>
        <w:t>:</w:t>
      </w:r>
      <w:bookmarkStart w:id="2" w:name="_GoBack"/>
      <w:bookmarkEnd w:id="2"/>
    </w:p>
    <w:p w14:paraId="241EDD1D" w14:textId="1F2B5059" w:rsidR="00F95520" w:rsidRPr="002070E1" w:rsidRDefault="000C5A2B" w:rsidP="000F3D7B">
      <w:pPr>
        <w:bidi/>
        <w:jc w:val="both"/>
        <w:rPr>
          <w:sz w:val="22"/>
          <w:rtl/>
          <w:lang w:bidi="fa-IR"/>
        </w:rPr>
      </w:pPr>
      <w:r w:rsidRPr="002070E1">
        <w:rPr>
          <w:rFonts w:hint="cs"/>
          <w:sz w:val="22"/>
          <w:rtl/>
          <w:lang w:bidi="fa-IR"/>
        </w:rPr>
        <w:t xml:space="preserve">تمام کسانی که در زمینه سلامت و ناباروری </w:t>
      </w:r>
      <w:r w:rsidR="00CB7897" w:rsidRPr="002070E1">
        <w:rPr>
          <w:rFonts w:hint="cs"/>
          <w:sz w:val="22"/>
          <w:rtl/>
          <w:lang w:bidi="fa-IR"/>
        </w:rPr>
        <w:t>فعالیت می کنند.</w:t>
      </w:r>
      <w:r w:rsidRPr="002070E1">
        <w:rPr>
          <w:rFonts w:hint="cs"/>
          <w:sz w:val="22"/>
          <w:rtl/>
          <w:lang w:bidi="fa-IR"/>
        </w:rPr>
        <w:t xml:space="preserve"> </w:t>
      </w:r>
    </w:p>
    <w:p w14:paraId="042E26B8" w14:textId="4C6A467C" w:rsidR="002F3851" w:rsidRPr="002070E1" w:rsidRDefault="002F3851" w:rsidP="00F95520">
      <w:pPr>
        <w:bidi/>
        <w:jc w:val="both"/>
        <w:rPr>
          <w:sz w:val="22"/>
          <w:rtl/>
        </w:rPr>
      </w:pPr>
      <w:r w:rsidRPr="002070E1">
        <w:rPr>
          <w:rFonts w:hint="eastAsia"/>
          <w:sz w:val="22"/>
          <w:rtl/>
        </w:rPr>
        <w:lastRenderedPageBreak/>
        <w:t>آ</w:t>
      </w:r>
      <w:r w:rsidRPr="002070E1">
        <w:rPr>
          <w:rFonts w:hint="cs"/>
          <w:sz w:val="22"/>
          <w:rtl/>
        </w:rPr>
        <w:t>ی</w:t>
      </w:r>
      <w:r w:rsidRPr="002070E1">
        <w:rPr>
          <w:rFonts w:hint="eastAsia"/>
          <w:sz w:val="22"/>
          <w:rtl/>
        </w:rPr>
        <w:t>ا</w:t>
      </w:r>
      <w:r w:rsidRPr="002070E1">
        <w:rPr>
          <w:sz w:val="22"/>
          <w:rtl/>
        </w:rPr>
        <w:t xml:space="preserve"> ا</w:t>
      </w:r>
      <w:r w:rsidRPr="002070E1">
        <w:rPr>
          <w:rFonts w:hint="cs"/>
          <w:sz w:val="22"/>
          <w:rtl/>
        </w:rPr>
        <w:t>ی</w:t>
      </w:r>
      <w:r w:rsidRPr="002070E1">
        <w:rPr>
          <w:rFonts w:hint="eastAsia"/>
          <w:sz w:val="22"/>
          <w:rtl/>
        </w:rPr>
        <w:t>ن</w:t>
      </w:r>
      <w:r w:rsidRPr="002070E1">
        <w:rPr>
          <w:sz w:val="22"/>
          <w:rtl/>
        </w:rPr>
        <w:t xml:space="preserve"> خبر م</w:t>
      </w:r>
      <w:r w:rsidRPr="002070E1">
        <w:rPr>
          <w:rFonts w:hint="cs"/>
          <w:sz w:val="22"/>
          <w:rtl/>
        </w:rPr>
        <w:t>ی‌</w:t>
      </w:r>
      <w:r w:rsidRPr="002070E1">
        <w:rPr>
          <w:rFonts w:hint="eastAsia"/>
          <w:sz w:val="22"/>
          <w:rtl/>
        </w:rPr>
        <w:t>تواند</w:t>
      </w:r>
      <w:r w:rsidRPr="002070E1">
        <w:rPr>
          <w:sz w:val="22"/>
          <w:rtl/>
        </w:rPr>
        <w:t xml:space="preserve"> از نظر اجتماع</w:t>
      </w:r>
      <w:r w:rsidRPr="002070E1">
        <w:rPr>
          <w:rFonts w:hint="cs"/>
          <w:sz w:val="22"/>
          <w:rtl/>
        </w:rPr>
        <w:t>ی</w:t>
      </w:r>
      <w:r w:rsidRPr="002070E1">
        <w:rPr>
          <w:rFonts w:hint="eastAsia"/>
          <w:sz w:val="22"/>
          <w:rtl/>
        </w:rPr>
        <w:t>،</w:t>
      </w:r>
      <w:r w:rsidRPr="002070E1">
        <w:rPr>
          <w:sz w:val="22"/>
          <w:rtl/>
        </w:rPr>
        <w:t xml:space="preserve"> س</w:t>
      </w:r>
      <w:r w:rsidRPr="002070E1">
        <w:rPr>
          <w:rFonts w:hint="cs"/>
          <w:sz w:val="22"/>
          <w:rtl/>
        </w:rPr>
        <w:t>ی</w:t>
      </w:r>
      <w:r w:rsidRPr="002070E1">
        <w:rPr>
          <w:rFonts w:hint="eastAsia"/>
          <w:sz w:val="22"/>
          <w:rtl/>
        </w:rPr>
        <w:t>اس</w:t>
      </w:r>
      <w:r w:rsidRPr="002070E1">
        <w:rPr>
          <w:rFonts w:hint="cs"/>
          <w:sz w:val="22"/>
          <w:rtl/>
        </w:rPr>
        <w:t>ی</w:t>
      </w:r>
      <w:r w:rsidRPr="002070E1">
        <w:rPr>
          <w:rFonts w:hint="eastAsia"/>
          <w:sz w:val="22"/>
          <w:rtl/>
        </w:rPr>
        <w:t>،</w:t>
      </w:r>
      <w:r w:rsidRPr="002070E1">
        <w:rPr>
          <w:sz w:val="22"/>
          <w:rtl/>
        </w:rPr>
        <w:t xml:space="preserve"> فرهنگ</w:t>
      </w:r>
      <w:r w:rsidRPr="002070E1">
        <w:rPr>
          <w:rFonts w:hint="cs"/>
          <w:sz w:val="22"/>
          <w:rtl/>
        </w:rPr>
        <w:t>ی</w:t>
      </w:r>
      <w:r w:rsidRPr="002070E1">
        <w:rPr>
          <w:rFonts w:hint="eastAsia"/>
          <w:sz w:val="22"/>
          <w:rtl/>
        </w:rPr>
        <w:t>،</w:t>
      </w:r>
      <w:r w:rsidRPr="002070E1">
        <w:rPr>
          <w:sz w:val="22"/>
          <w:rtl/>
        </w:rPr>
        <w:t xml:space="preserve"> بهداشت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>، ارزش ها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د</w:t>
      </w:r>
      <w:r w:rsidRPr="002070E1">
        <w:rPr>
          <w:rFonts w:hint="cs"/>
          <w:sz w:val="22"/>
          <w:rtl/>
        </w:rPr>
        <w:t>ی</w:t>
      </w:r>
      <w:r w:rsidRPr="002070E1">
        <w:rPr>
          <w:rFonts w:hint="eastAsia"/>
          <w:sz w:val="22"/>
          <w:rtl/>
        </w:rPr>
        <w:t>ن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و قوان</w:t>
      </w:r>
      <w:r w:rsidRPr="002070E1">
        <w:rPr>
          <w:rFonts w:hint="cs"/>
          <w:sz w:val="22"/>
          <w:rtl/>
        </w:rPr>
        <w:t>ی</w:t>
      </w:r>
      <w:r w:rsidRPr="002070E1">
        <w:rPr>
          <w:rFonts w:hint="eastAsia"/>
          <w:sz w:val="22"/>
          <w:rtl/>
        </w:rPr>
        <w:t>ن</w:t>
      </w:r>
      <w:r w:rsidRPr="002070E1">
        <w:rPr>
          <w:sz w:val="22"/>
          <w:rtl/>
        </w:rPr>
        <w:t xml:space="preserve"> سازمان غذا و دارو، تبعات</w:t>
      </w:r>
      <w:r w:rsidRPr="002070E1">
        <w:rPr>
          <w:rFonts w:hint="cs"/>
          <w:sz w:val="22"/>
          <w:rtl/>
        </w:rPr>
        <w:t>ی</w:t>
      </w:r>
      <w:r w:rsidRPr="002070E1">
        <w:rPr>
          <w:sz w:val="22"/>
          <w:rtl/>
        </w:rPr>
        <w:t xml:space="preserve"> داشته‌باشد؟ </w:t>
      </w:r>
    </w:p>
    <w:p w14:paraId="42C25C3B" w14:textId="24A88134" w:rsidR="00F95520" w:rsidRPr="002070E1" w:rsidRDefault="00CB7897" w:rsidP="00F95520">
      <w:pPr>
        <w:bidi/>
        <w:jc w:val="both"/>
        <w:rPr>
          <w:sz w:val="22"/>
          <w:rtl/>
        </w:rPr>
      </w:pPr>
      <w:r w:rsidRPr="002070E1">
        <w:rPr>
          <w:rFonts w:hint="cs"/>
          <w:sz w:val="22"/>
          <w:rtl/>
        </w:rPr>
        <w:t>خیر</w:t>
      </w:r>
    </w:p>
    <w:p w14:paraId="010410E7" w14:textId="16A206E2" w:rsidR="0067709B" w:rsidRPr="00CE3D06" w:rsidRDefault="0067709B" w:rsidP="00F95520">
      <w:pPr>
        <w:bidi/>
        <w:jc w:val="both"/>
        <w:rPr>
          <w:b/>
          <w:bCs/>
          <w:sz w:val="22"/>
          <w:rtl/>
        </w:rPr>
      </w:pPr>
      <w:r w:rsidRPr="00CE3D06">
        <w:rPr>
          <w:rFonts w:hint="cs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CE3D06">
        <w:rPr>
          <w:rFonts w:hint="cs"/>
          <w:b/>
          <w:bCs/>
          <w:sz w:val="22"/>
          <w:rtl/>
        </w:rPr>
        <w:t xml:space="preserve"> </w:t>
      </w:r>
    </w:p>
    <w:p w14:paraId="2A94051D" w14:textId="2B330BAC" w:rsidR="00F95520" w:rsidRPr="002070E1" w:rsidRDefault="0013714C" w:rsidP="00F95520">
      <w:pPr>
        <w:bidi/>
        <w:jc w:val="both"/>
        <w:rPr>
          <w:sz w:val="22"/>
        </w:rPr>
      </w:pPr>
      <w:r w:rsidRPr="002070E1">
        <w:rPr>
          <w:sz w:val="22"/>
        </w:rPr>
        <w:t>https://www.sciencedirect.com/science/article/pii/S2405580825004595</w:t>
      </w:r>
    </w:p>
    <w:p w14:paraId="79901E0F" w14:textId="528395FA" w:rsidR="002F3851" w:rsidRPr="00CE3D06" w:rsidRDefault="002F3851" w:rsidP="002F3851">
      <w:pPr>
        <w:bidi/>
        <w:jc w:val="both"/>
        <w:rPr>
          <w:b/>
          <w:bCs/>
          <w:sz w:val="22"/>
          <w:rtl/>
        </w:rPr>
      </w:pPr>
      <w:bookmarkStart w:id="3" w:name="_Hlk183439927"/>
      <w:r w:rsidRPr="00CE3D06">
        <w:rPr>
          <w:rFonts w:hint="eastAsia"/>
          <w:b/>
          <w:bCs/>
          <w:sz w:val="22"/>
          <w:rtl/>
        </w:rPr>
        <w:t>ا</w:t>
      </w:r>
      <w:r w:rsidRPr="00CE3D06">
        <w:rPr>
          <w:rFonts w:hint="cs"/>
          <w:b/>
          <w:bCs/>
          <w:sz w:val="22"/>
          <w:rtl/>
        </w:rPr>
        <w:t>ی</w:t>
      </w:r>
      <w:r w:rsidRPr="00CE3D06">
        <w:rPr>
          <w:rFonts w:hint="eastAsia"/>
          <w:b/>
          <w:bCs/>
          <w:sz w:val="22"/>
          <w:rtl/>
        </w:rPr>
        <w:t>م</w:t>
      </w:r>
      <w:r w:rsidRPr="00CE3D06">
        <w:rPr>
          <w:rFonts w:hint="cs"/>
          <w:b/>
          <w:bCs/>
          <w:sz w:val="22"/>
          <w:rtl/>
        </w:rPr>
        <w:t>ی</w:t>
      </w:r>
      <w:r w:rsidRPr="00CE3D06">
        <w:rPr>
          <w:rFonts w:hint="eastAsia"/>
          <w:b/>
          <w:bCs/>
          <w:sz w:val="22"/>
          <w:rtl/>
        </w:rPr>
        <w:t>ل</w:t>
      </w:r>
      <w:r w:rsidRPr="00CE3D06">
        <w:rPr>
          <w:b/>
          <w:bCs/>
          <w:sz w:val="22"/>
          <w:rtl/>
        </w:rPr>
        <w:t xml:space="preserve"> ارتباط</w:t>
      </w:r>
      <w:r w:rsidRPr="00CE3D06">
        <w:rPr>
          <w:rFonts w:hint="cs"/>
          <w:b/>
          <w:bCs/>
          <w:sz w:val="22"/>
          <w:rtl/>
        </w:rPr>
        <w:t>ی و تلفن مجری اصلی طرح:</w:t>
      </w:r>
    </w:p>
    <w:p w14:paraId="6DB536CC" w14:textId="5BB7BCFD" w:rsidR="00F95520" w:rsidRPr="002070E1" w:rsidRDefault="00B649EB" w:rsidP="00F95520">
      <w:pPr>
        <w:bidi/>
        <w:jc w:val="both"/>
        <w:rPr>
          <w:sz w:val="22"/>
        </w:rPr>
      </w:pPr>
      <w:hyperlink r:id="rId8" w:history="1">
        <w:r w:rsidR="00100677" w:rsidRPr="002070E1">
          <w:rPr>
            <w:rStyle w:val="Hyperlink"/>
            <w:sz w:val="22"/>
          </w:rPr>
          <w:t>Fabdi7231@gmail.com</w:t>
        </w:r>
      </w:hyperlink>
    </w:p>
    <w:p w14:paraId="725BC51C" w14:textId="0C33BE16" w:rsidR="00100677" w:rsidRPr="002070E1" w:rsidRDefault="00100677" w:rsidP="00100677">
      <w:pPr>
        <w:bidi/>
        <w:jc w:val="both"/>
        <w:rPr>
          <w:sz w:val="22"/>
          <w:rtl/>
        </w:rPr>
      </w:pPr>
      <w:r w:rsidRPr="002070E1">
        <w:rPr>
          <w:sz w:val="22"/>
        </w:rPr>
        <w:t>09393616023</w:t>
      </w:r>
    </w:p>
    <w:p w14:paraId="28DE0EA6" w14:textId="7833AE63" w:rsidR="002F3851" w:rsidRPr="002070E1" w:rsidRDefault="002F3851" w:rsidP="0097793B">
      <w:pPr>
        <w:bidi/>
        <w:rPr>
          <w:sz w:val="22"/>
          <w:rtl/>
          <w:lang w:bidi="fa-IR"/>
        </w:rPr>
      </w:pPr>
      <w:r w:rsidRPr="002070E1">
        <w:rPr>
          <w:sz w:val="22"/>
          <w:rtl/>
        </w:rPr>
        <w:t>منابع و مراجع</w:t>
      </w:r>
      <w:r w:rsidRPr="002070E1">
        <w:rPr>
          <w:rFonts w:hint="cs"/>
          <w:sz w:val="22"/>
          <w:rtl/>
        </w:rPr>
        <w:t xml:space="preserve"> </w:t>
      </w:r>
      <w:r w:rsidR="007F6C51" w:rsidRPr="002070E1">
        <w:rPr>
          <w:rFonts w:hint="cs"/>
          <w:sz w:val="22"/>
          <w:rtl/>
        </w:rPr>
        <w:t>:</w:t>
      </w:r>
      <w:r w:rsidR="000B1A47" w:rsidRPr="002070E1">
        <w:rPr>
          <w:sz w:val="22"/>
        </w:rPr>
        <w:t xml:space="preserve"> </w:t>
      </w:r>
      <w:r w:rsidR="000B1A47" w:rsidRPr="002070E1">
        <w:rPr>
          <w:rFonts w:hint="cs"/>
          <w:sz w:val="22"/>
          <w:rtl/>
          <w:lang w:bidi="fa-IR"/>
        </w:rPr>
        <w:t xml:space="preserve"> </w:t>
      </w:r>
      <w:bookmarkStart w:id="4" w:name="_Hlk183417615"/>
      <w:r w:rsidR="00F95520" w:rsidRPr="002070E1">
        <w:rPr>
          <w:rFonts w:hint="cs"/>
          <w:sz w:val="22"/>
          <w:rtl/>
          <w:lang w:bidi="fa-IR"/>
        </w:rPr>
        <w:t xml:space="preserve">حداکثر چهار </w:t>
      </w:r>
      <w:r w:rsidR="000B1A47" w:rsidRPr="002070E1">
        <w:rPr>
          <w:rFonts w:hint="cs"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3"/>
    <w:bookmarkEnd w:id="4"/>
    <w:p w14:paraId="1D823DF9" w14:textId="77777777" w:rsidR="00C810AE" w:rsidRPr="002070E1" w:rsidRDefault="00C810AE" w:rsidP="00C810AE">
      <w:pPr>
        <w:pStyle w:val="ListParagraph"/>
        <w:numPr>
          <w:ilvl w:val="0"/>
          <w:numId w:val="11"/>
        </w:numPr>
      </w:pPr>
      <w:r w:rsidRPr="002070E1">
        <w:t>Wang ZL, Chen LB, Qiu Z, Chen XB, Liu Y, Li J, et al. Ginsenoside Rg1 ameliorates testicular senescence changes in D</w:t>
      </w:r>
      <w:r w:rsidRPr="002070E1">
        <w:rPr>
          <w:rFonts w:ascii="Cambria Math" w:hAnsi="Cambria Math" w:cs="Cambria Math"/>
        </w:rPr>
        <w:t>‑</w:t>
      </w:r>
      <w:r w:rsidRPr="002070E1">
        <w:t>gal</w:t>
      </w:r>
      <w:r w:rsidRPr="002070E1">
        <w:rPr>
          <w:rFonts w:ascii="Cambria Math" w:hAnsi="Cambria Math" w:cs="Cambria Math"/>
        </w:rPr>
        <w:t>‑</w:t>
      </w:r>
      <w:r w:rsidRPr="002070E1">
        <w:t>induced aging mice via anti</w:t>
      </w:r>
      <w:r w:rsidRPr="002070E1">
        <w:rPr>
          <w:rFonts w:ascii="Cambria Math" w:hAnsi="Cambria Math" w:cs="Cambria Math"/>
        </w:rPr>
        <w:t>‑</w:t>
      </w:r>
      <w:r w:rsidRPr="002070E1">
        <w:t>inflammatory and antioxidative mechanisms. Molecular Medicine Reports. 2018;17(5):6269</w:t>
      </w:r>
      <w:r w:rsidRPr="002070E1">
        <w:rPr>
          <w:rFonts w:ascii="Calibri" w:hAnsi="Calibri" w:cs="Calibri"/>
        </w:rPr>
        <w:t>–</w:t>
      </w:r>
      <w:r w:rsidRPr="002070E1">
        <w:t>76.</w:t>
      </w:r>
    </w:p>
    <w:p w14:paraId="12701AFE" w14:textId="77777777" w:rsidR="00C810AE" w:rsidRPr="002070E1" w:rsidRDefault="00C810AE" w:rsidP="00C810AE">
      <w:pPr>
        <w:pStyle w:val="ListParagraph"/>
        <w:numPr>
          <w:ilvl w:val="0"/>
          <w:numId w:val="11"/>
        </w:numPr>
      </w:pPr>
      <w:r w:rsidRPr="002070E1">
        <w:t xml:space="preserve">Sharma P, Mandal MB, Katiyar R, Singh SP, Birla H. A comparative study of effects of 28-day exposure of </w:t>
      </w:r>
      <w:proofErr w:type="spellStart"/>
      <w:r w:rsidRPr="002070E1">
        <w:t>bisphenol</w:t>
      </w:r>
      <w:proofErr w:type="spellEnd"/>
      <w:r w:rsidRPr="002070E1">
        <w:t xml:space="preserve"> A and </w:t>
      </w:r>
      <w:proofErr w:type="spellStart"/>
      <w:r w:rsidRPr="002070E1">
        <w:t>bisphenol</w:t>
      </w:r>
      <w:proofErr w:type="spellEnd"/>
      <w:r w:rsidRPr="002070E1">
        <w:t xml:space="preserve"> S on body weight changes, organ histology, and relative organ weight. International Journal of Applied and Basic Medical Research. 2021;11(4):214–20.</w:t>
      </w:r>
    </w:p>
    <w:p w14:paraId="14AA5375" w14:textId="77777777" w:rsidR="00B77351" w:rsidRPr="002070E1" w:rsidRDefault="00B77351" w:rsidP="00B77351">
      <w:pPr>
        <w:pStyle w:val="ListParagraph"/>
        <w:numPr>
          <w:ilvl w:val="0"/>
          <w:numId w:val="11"/>
        </w:numPr>
      </w:pPr>
      <w:r w:rsidRPr="002070E1">
        <w:t>Agarwal A, Gupta S, Sharma R. Eosin-</w:t>
      </w:r>
      <w:proofErr w:type="spellStart"/>
      <w:r w:rsidRPr="002070E1">
        <w:t>nigrosin</w:t>
      </w:r>
      <w:proofErr w:type="spellEnd"/>
      <w:r w:rsidRPr="002070E1">
        <w:t xml:space="preserve"> staining procedure. Andrological Evaluation of Male Infertility: A Laboratory Guide. 2016:73–7.</w:t>
      </w:r>
    </w:p>
    <w:p w14:paraId="5B522DF6" w14:textId="77777777" w:rsidR="00B77351" w:rsidRPr="002070E1" w:rsidRDefault="00B77351" w:rsidP="00B77351">
      <w:pPr>
        <w:pStyle w:val="ListParagraph"/>
        <w:numPr>
          <w:ilvl w:val="0"/>
          <w:numId w:val="11"/>
        </w:numPr>
      </w:pPr>
      <w:bookmarkStart w:id="5" w:name="_Hlk215001978"/>
      <w:r w:rsidRPr="002070E1">
        <w:t xml:space="preserve">Li Y, Ke Y, Zou H, Wang K, Huang S, </w:t>
      </w:r>
      <w:proofErr w:type="spellStart"/>
      <w:r w:rsidRPr="002070E1">
        <w:t>Rengarajan</w:t>
      </w:r>
      <w:proofErr w:type="spellEnd"/>
      <w:r w:rsidRPr="002070E1">
        <w:t xml:space="preserve"> T, et al. Gold nano particles synthesized from </w:t>
      </w:r>
      <w:proofErr w:type="spellStart"/>
      <w:r w:rsidRPr="002070E1">
        <w:t>Strychni</w:t>
      </w:r>
      <w:proofErr w:type="spellEnd"/>
      <w:r w:rsidRPr="002070E1">
        <w:t xml:space="preserve"> semen and its anticancer activity in cholangiocarcinoma cell (KMCH-1). Artificial Cells, Nanomedicine, and Biotechnology. 2019;47(1):1610–6.</w:t>
      </w:r>
      <w:bookmarkEnd w:id="5"/>
    </w:p>
    <w:p w14:paraId="768C422F" w14:textId="772E36D3" w:rsidR="00F95520" w:rsidRPr="002070E1" w:rsidRDefault="00F95520" w:rsidP="00B77351">
      <w:pPr>
        <w:pStyle w:val="ListParagraph"/>
        <w:bidi/>
      </w:pPr>
    </w:p>
    <w:p w14:paraId="1DF90D9F" w14:textId="1BC86E21" w:rsidR="00F95520" w:rsidRPr="002070E1" w:rsidRDefault="00F95520" w:rsidP="00B77351">
      <w:pPr>
        <w:bidi/>
        <w:rPr>
          <w:sz w:val="22"/>
        </w:rPr>
      </w:pPr>
    </w:p>
    <w:p w14:paraId="0E292C24" w14:textId="275B890A" w:rsidR="00F95520" w:rsidRPr="002070E1" w:rsidRDefault="00F95520" w:rsidP="00B77351">
      <w:pPr>
        <w:pStyle w:val="ListParagraph"/>
        <w:bidi/>
      </w:pPr>
    </w:p>
    <w:sectPr w:rsidR="00F95520" w:rsidRPr="002070E1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312BF" w14:textId="77777777" w:rsidR="00B649EB" w:rsidRDefault="00B649EB" w:rsidP="00AA6739">
      <w:pPr>
        <w:spacing w:after="0" w:line="240" w:lineRule="auto"/>
      </w:pPr>
      <w:r>
        <w:separator/>
      </w:r>
    </w:p>
  </w:endnote>
  <w:endnote w:type="continuationSeparator" w:id="0">
    <w:p w14:paraId="5CA4C84C" w14:textId="77777777" w:rsidR="00B649EB" w:rsidRDefault="00B649E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6B00D" w14:textId="77777777" w:rsidR="00B649EB" w:rsidRDefault="00B649EB" w:rsidP="00AA6739">
      <w:pPr>
        <w:spacing w:after="0" w:line="240" w:lineRule="auto"/>
      </w:pPr>
      <w:r>
        <w:separator/>
      </w:r>
    </w:p>
  </w:footnote>
  <w:footnote w:type="continuationSeparator" w:id="0">
    <w:p w14:paraId="323492B9" w14:textId="77777777" w:rsidR="00B649EB" w:rsidRDefault="00B649E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5289"/>
    <w:rsid w:val="00046B9F"/>
    <w:rsid w:val="00081B5F"/>
    <w:rsid w:val="000B044D"/>
    <w:rsid w:val="000B1A47"/>
    <w:rsid w:val="000C5A2B"/>
    <w:rsid w:val="000D10D5"/>
    <w:rsid w:val="000E3773"/>
    <w:rsid w:val="000E56E4"/>
    <w:rsid w:val="000F3D7B"/>
    <w:rsid w:val="000F4B2B"/>
    <w:rsid w:val="00100677"/>
    <w:rsid w:val="00105DA3"/>
    <w:rsid w:val="0013714C"/>
    <w:rsid w:val="00142885"/>
    <w:rsid w:val="001A35F1"/>
    <w:rsid w:val="001B3882"/>
    <w:rsid w:val="001D3A0B"/>
    <w:rsid w:val="001D3BAD"/>
    <w:rsid w:val="001E2D90"/>
    <w:rsid w:val="002070E1"/>
    <w:rsid w:val="00213A52"/>
    <w:rsid w:val="00216CA1"/>
    <w:rsid w:val="00222DE4"/>
    <w:rsid w:val="00233F6E"/>
    <w:rsid w:val="00240AC9"/>
    <w:rsid w:val="00266455"/>
    <w:rsid w:val="00271C6E"/>
    <w:rsid w:val="002A2E10"/>
    <w:rsid w:val="002F35E9"/>
    <w:rsid w:val="002F3851"/>
    <w:rsid w:val="00305361"/>
    <w:rsid w:val="003156AF"/>
    <w:rsid w:val="00347A15"/>
    <w:rsid w:val="00350323"/>
    <w:rsid w:val="00365CC2"/>
    <w:rsid w:val="0037507B"/>
    <w:rsid w:val="00380CDE"/>
    <w:rsid w:val="003853E4"/>
    <w:rsid w:val="003D268E"/>
    <w:rsid w:val="00411086"/>
    <w:rsid w:val="0046016C"/>
    <w:rsid w:val="004A6BFF"/>
    <w:rsid w:val="00544FCF"/>
    <w:rsid w:val="0055114C"/>
    <w:rsid w:val="00567C70"/>
    <w:rsid w:val="0057587A"/>
    <w:rsid w:val="005941FB"/>
    <w:rsid w:val="005A6AD7"/>
    <w:rsid w:val="005B34C7"/>
    <w:rsid w:val="005C092E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749B5"/>
    <w:rsid w:val="007F6C51"/>
    <w:rsid w:val="008F4D7E"/>
    <w:rsid w:val="00941DEA"/>
    <w:rsid w:val="00944340"/>
    <w:rsid w:val="00965D68"/>
    <w:rsid w:val="00970918"/>
    <w:rsid w:val="009730FE"/>
    <w:rsid w:val="0097793B"/>
    <w:rsid w:val="009947D8"/>
    <w:rsid w:val="009B7C50"/>
    <w:rsid w:val="009D06F4"/>
    <w:rsid w:val="009E4F82"/>
    <w:rsid w:val="009F1DFE"/>
    <w:rsid w:val="00A2206A"/>
    <w:rsid w:val="00A26711"/>
    <w:rsid w:val="00A42C27"/>
    <w:rsid w:val="00AA6739"/>
    <w:rsid w:val="00AA7CAA"/>
    <w:rsid w:val="00AD4307"/>
    <w:rsid w:val="00AF0913"/>
    <w:rsid w:val="00B400D1"/>
    <w:rsid w:val="00B649EB"/>
    <w:rsid w:val="00B66BA3"/>
    <w:rsid w:val="00B77351"/>
    <w:rsid w:val="00B87519"/>
    <w:rsid w:val="00BC7F0A"/>
    <w:rsid w:val="00BD161E"/>
    <w:rsid w:val="00BF17F5"/>
    <w:rsid w:val="00BF459E"/>
    <w:rsid w:val="00C451F1"/>
    <w:rsid w:val="00C62D0E"/>
    <w:rsid w:val="00C810AE"/>
    <w:rsid w:val="00C84B52"/>
    <w:rsid w:val="00C9325B"/>
    <w:rsid w:val="00CB7897"/>
    <w:rsid w:val="00CC144B"/>
    <w:rsid w:val="00CD4B95"/>
    <w:rsid w:val="00CE3D06"/>
    <w:rsid w:val="00D62447"/>
    <w:rsid w:val="00D77ACC"/>
    <w:rsid w:val="00E11918"/>
    <w:rsid w:val="00E21A45"/>
    <w:rsid w:val="00EB31ED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006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di723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C458-955C-4A0F-AF1D-209E3980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19</cp:revision>
  <cp:lastPrinted>2024-11-24T08:04:00Z</cp:lastPrinted>
  <dcterms:created xsi:type="dcterms:W3CDTF">2026-01-11T05:23:00Z</dcterms:created>
  <dcterms:modified xsi:type="dcterms:W3CDTF">2026-01-11T05:29:00Z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